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F1BA" w14:textId="72F2F54C" w:rsidR="00861FFD" w:rsidRDefault="00861FFD" w:rsidP="00861FFD">
      <w:pPr>
        <w:pStyle w:val="Heading2"/>
        <w:jc w:val="right"/>
        <w:rPr>
          <w:rFonts w:asciiTheme="minorHAnsi" w:hAnsiTheme="minorHAnsi" w:cstheme="minorHAnsi"/>
        </w:rPr>
      </w:pPr>
      <w:r>
        <w:rPr>
          <w:rFonts w:asciiTheme="minorHAnsi" w:hAnsiTheme="minorHAnsi" w:cstheme="minorHAnsi"/>
          <w:noProof/>
        </w:rPr>
        <w:drawing>
          <wp:inline distT="0" distB="0" distL="0" distR="0" wp14:anchorId="6DB965EF" wp14:editId="7C886F71">
            <wp:extent cx="1432560"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658495"/>
                    </a:xfrm>
                    <a:prstGeom prst="rect">
                      <a:avLst/>
                    </a:prstGeom>
                    <a:noFill/>
                  </pic:spPr>
                </pic:pic>
              </a:graphicData>
            </a:graphic>
          </wp:inline>
        </w:drawing>
      </w:r>
    </w:p>
    <w:p w14:paraId="37071A6F" w14:textId="77777777" w:rsidR="00861FFD" w:rsidRDefault="00861FFD" w:rsidP="00861FFD">
      <w:pPr>
        <w:pStyle w:val="Heading2"/>
        <w:jc w:val="right"/>
        <w:rPr>
          <w:rFonts w:asciiTheme="minorHAnsi" w:hAnsiTheme="minorHAnsi" w:cstheme="minorHAnsi"/>
        </w:rPr>
      </w:pPr>
    </w:p>
    <w:p w14:paraId="507D60D0" w14:textId="77777777" w:rsidR="00386004" w:rsidRPr="00386004" w:rsidRDefault="00386004" w:rsidP="001D5E66">
      <w:pPr>
        <w:pStyle w:val="Heading2"/>
        <w:rPr>
          <w:rFonts w:eastAsia="Calibri"/>
        </w:rPr>
      </w:pPr>
      <w:r w:rsidRPr="00386004">
        <w:rPr>
          <w:rFonts w:eastAsia="Calibri"/>
        </w:rPr>
        <w:t>The Jeremy Vine Scholarship in English Literature</w:t>
      </w:r>
    </w:p>
    <w:p w14:paraId="64A13306" w14:textId="77777777" w:rsidR="001D5E66" w:rsidRDefault="001D5E66" w:rsidP="001D5E66">
      <w:pPr>
        <w:pStyle w:val="Heading2"/>
        <w:rPr>
          <w:rFonts w:ascii="Arial" w:eastAsia="Times New Roman" w:hAnsi="Arial" w:cs="Arial"/>
          <w:lang w:eastAsia="en-GB"/>
        </w:rPr>
      </w:pPr>
    </w:p>
    <w:p w14:paraId="793DD879" w14:textId="6B73B0B0" w:rsidR="00386004" w:rsidRPr="00386004" w:rsidRDefault="00386004" w:rsidP="001D5E66">
      <w:pPr>
        <w:pStyle w:val="Heading2"/>
        <w:rPr>
          <w:rFonts w:ascii="Arial" w:eastAsia="Times New Roman" w:hAnsi="Arial" w:cs="Arial"/>
          <w:lang w:eastAsia="en-GB"/>
        </w:rPr>
      </w:pPr>
      <w:r w:rsidRPr="00386004">
        <w:rPr>
          <w:rFonts w:ascii="Arial" w:eastAsia="Times New Roman" w:hAnsi="Arial" w:cs="Arial"/>
          <w:lang w:eastAsia="en-GB"/>
        </w:rPr>
        <w:t>2</w:t>
      </w:r>
      <w:r w:rsidR="00EE192C">
        <w:rPr>
          <w:rFonts w:ascii="Arial" w:eastAsia="Times New Roman" w:hAnsi="Arial" w:cs="Arial"/>
          <w:lang w:eastAsia="en-GB"/>
        </w:rPr>
        <w:t>6</w:t>
      </w:r>
      <w:r w:rsidRPr="00386004">
        <w:rPr>
          <w:rFonts w:ascii="Arial" w:eastAsia="Times New Roman" w:hAnsi="Arial" w:cs="Arial"/>
          <w:lang w:eastAsia="en-GB"/>
        </w:rPr>
        <w:t>/2</w:t>
      </w:r>
      <w:r w:rsidR="00EE192C">
        <w:rPr>
          <w:rFonts w:ascii="Arial" w:eastAsia="Times New Roman" w:hAnsi="Arial" w:cs="Arial"/>
          <w:lang w:eastAsia="en-GB"/>
        </w:rPr>
        <w:t>7</w:t>
      </w:r>
      <w:r w:rsidRPr="00386004">
        <w:rPr>
          <w:rFonts w:ascii="Arial" w:eastAsia="Times New Roman" w:hAnsi="Arial" w:cs="Arial"/>
          <w:lang w:eastAsia="en-GB"/>
        </w:rPr>
        <w:t xml:space="preserve"> </w:t>
      </w:r>
      <w:r>
        <w:rPr>
          <w:rFonts w:ascii="Arial" w:eastAsia="Times New Roman" w:hAnsi="Arial" w:cs="Arial"/>
          <w:lang w:eastAsia="en-GB"/>
        </w:rPr>
        <w:t>Notes to Applicants</w:t>
      </w:r>
    </w:p>
    <w:p w14:paraId="36E41564" w14:textId="77777777" w:rsidR="00EC1A3B" w:rsidRPr="007C180C" w:rsidRDefault="00EC1A3B" w:rsidP="00EC1A3B">
      <w:pPr>
        <w:rPr>
          <w:rFonts w:asciiTheme="minorHAnsi" w:hAnsiTheme="minorHAnsi" w:cstheme="minorHAnsi"/>
        </w:rPr>
      </w:pPr>
    </w:p>
    <w:p w14:paraId="43B1C6B2" w14:textId="77777777" w:rsidR="00EA03C8" w:rsidRDefault="00EA03C8" w:rsidP="001D5E66">
      <w:pPr>
        <w:pStyle w:val="Heading4"/>
        <w:rPr>
          <w:rStyle w:val="Strong"/>
        </w:rPr>
      </w:pPr>
    </w:p>
    <w:p w14:paraId="67155B84" w14:textId="1D827A00" w:rsidR="00EC1A3B" w:rsidRPr="00EA03C8" w:rsidRDefault="56C2612A" w:rsidP="001D5E66">
      <w:pPr>
        <w:pStyle w:val="Heading4"/>
        <w:rPr>
          <w:rStyle w:val="Emphasis"/>
          <w:sz w:val="24"/>
        </w:rPr>
      </w:pPr>
      <w:r w:rsidRPr="00EA03C8">
        <w:rPr>
          <w:rStyle w:val="Emphasis"/>
          <w:sz w:val="24"/>
        </w:rPr>
        <w:t xml:space="preserve">Scholarships Available in </w:t>
      </w:r>
      <w:r w:rsidR="00386004" w:rsidRPr="00EA03C8">
        <w:rPr>
          <w:rStyle w:val="Emphasis"/>
          <w:sz w:val="24"/>
        </w:rPr>
        <w:t>202</w:t>
      </w:r>
      <w:r w:rsidR="00EE192C">
        <w:rPr>
          <w:rStyle w:val="Emphasis"/>
          <w:sz w:val="24"/>
        </w:rPr>
        <w:t>6</w:t>
      </w:r>
      <w:r w:rsidR="00386004" w:rsidRPr="00EA03C8">
        <w:rPr>
          <w:rStyle w:val="Emphasis"/>
          <w:sz w:val="24"/>
        </w:rPr>
        <w:t>/2</w:t>
      </w:r>
      <w:r w:rsidR="00EE192C">
        <w:rPr>
          <w:rStyle w:val="Emphasis"/>
          <w:sz w:val="24"/>
        </w:rPr>
        <w:t>7</w:t>
      </w:r>
    </w:p>
    <w:p w14:paraId="51865E86" w14:textId="77777777" w:rsidR="001D5E66" w:rsidRPr="001D5E66" w:rsidRDefault="001D5E66" w:rsidP="001D5E66"/>
    <w:p w14:paraId="3964CE04" w14:textId="77C035CE" w:rsidR="00EC1A3B" w:rsidRPr="007C180C" w:rsidRDefault="56C2612A" w:rsidP="00EC1A3B">
      <w:pPr>
        <w:jc w:val="both"/>
        <w:rPr>
          <w:rFonts w:asciiTheme="minorHAnsi" w:hAnsiTheme="minorHAnsi" w:cstheme="minorHAnsi"/>
        </w:rPr>
      </w:pPr>
      <w:r w:rsidRPr="007C180C">
        <w:rPr>
          <w:rFonts w:asciiTheme="minorHAnsi" w:hAnsiTheme="minorHAnsi" w:cstheme="minorHAnsi"/>
        </w:rPr>
        <w:t>The following Scholarship is available for the academic year</w:t>
      </w:r>
      <w:r w:rsidR="000D6AF6">
        <w:rPr>
          <w:rFonts w:asciiTheme="minorHAnsi" w:hAnsiTheme="minorHAnsi" w:cstheme="minorHAnsi"/>
        </w:rPr>
        <w:t xml:space="preserve"> 202</w:t>
      </w:r>
      <w:r w:rsidR="00EE192C">
        <w:rPr>
          <w:rFonts w:asciiTheme="minorHAnsi" w:hAnsiTheme="minorHAnsi" w:cstheme="minorHAnsi"/>
        </w:rPr>
        <w:t>6</w:t>
      </w:r>
      <w:r w:rsidR="000D6AF6">
        <w:rPr>
          <w:rFonts w:asciiTheme="minorHAnsi" w:hAnsiTheme="minorHAnsi" w:cstheme="minorHAnsi"/>
        </w:rPr>
        <w:t>/</w:t>
      </w:r>
      <w:r w:rsidR="00EE192C">
        <w:rPr>
          <w:rFonts w:asciiTheme="minorHAnsi" w:hAnsiTheme="minorHAnsi" w:cstheme="minorHAnsi"/>
        </w:rPr>
        <w:t>27</w:t>
      </w:r>
      <w:r w:rsidRPr="007C180C">
        <w:rPr>
          <w:rFonts w:asciiTheme="minorHAnsi" w:hAnsiTheme="minorHAnsi" w:cstheme="minorHAnsi"/>
        </w:rPr>
        <w:t>:</w:t>
      </w:r>
    </w:p>
    <w:p w14:paraId="6B403AFB" w14:textId="3D614330" w:rsidR="00EC1A3B" w:rsidRPr="007C180C" w:rsidRDefault="56C2612A" w:rsidP="00EC1A3B">
      <w:pPr>
        <w:pStyle w:val="ListParagraph"/>
        <w:numPr>
          <w:ilvl w:val="0"/>
          <w:numId w:val="1"/>
        </w:numPr>
        <w:spacing w:after="200"/>
        <w:rPr>
          <w:rFonts w:asciiTheme="minorHAnsi" w:hAnsiTheme="minorHAnsi" w:cstheme="minorHAnsi"/>
        </w:rPr>
      </w:pPr>
      <w:r w:rsidRPr="007C180C">
        <w:rPr>
          <w:rFonts w:asciiTheme="minorHAnsi" w:hAnsiTheme="minorHAnsi" w:cstheme="minorHAnsi"/>
        </w:rPr>
        <w:t xml:space="preserve">The </w:t>
      </w:r>
      <w:r w:rsidR="00386004">
        <w:rPr>
          <w:rFonts w:asciiTheme="minorHAnsi" w:hAnsiTheme="minorHAnsi" w:cstheme="minorHAnsi"/>
          <w:b/>
          <w:bCs/>
          <w:i/>
          <w:iCs/>
        </w:rPr>
        <w:t>Jeremy Vine Scholarship in English Literature</w:t>
      </w:r>
      <w:r w:rsidRPr="007C180C">
        <w:rPr>
          <w:rFonts w:asciiTheme="minorHAnsi" w:hAnsiTheme="minorHAnsi" w:cstheme="minorHAnsi"/>
        </w:rPr>
        <w:t xml:space="preserve"> provides up to £4,000 annually, per Scholar, for up to four years of an undergraduate </w:t>
      </w:r>
      <w:r w:rsidR="00386004">
        <w:rPr>
          <w:rFonts w:asciiTheme="minorHAnsi" w:hAnsiTheme="minorHAnsi" w:cstheme="minorHAnsi"/>
        </w:rPr>
        <w:t xml:space="preserve">English Literature </w:t>
      </w:r>
      <w:r w:rsidRPr="007C180C">
        <w:rPr>
          <w:rFonts w:asciiTheme="minorHAnsi" w:hAnsiTheme="minorHAnsi" w:cstheme="minorHAnsi"/>
        </w:rPr>
        <w:t xml:space="preserve">programme. Typically, </w:t>
      </w:r>
      <w:r w:rsidR="00386004">
        <w:rPr>
          <w:rFonts w:asciiTheme="minorHAnsi" w:hAnsiTheme="minorHAnsi" w:cstheme="minorHAnsi"/>
        </w:rPr>
        <w:t>one new</w:t>
      </w:r>
      <w:r w:rsidRPr="007C180C">
        <w:rPr>
          <w:rFonts w:asciiTheme="minorHAnsi" w:hAnsiTheme="minorHAnsi" w:cstheme="minorHAnsi"/>
        </w:rPr>
        <w:t xml:space="preserve"> </w:t>
      </w:r>
      <w:r w:rsidR="00386004">
        <w:rPr>
          <w:rFonts w:asciiTheme="minorHAnsi" w:hAnsiTheme="minorHAnsi" w:cstheme="minorHAnsi"/>
        </w:rPr>
        <w:t>Scholar will be selected</w:t>
      </w:r>
      <w:r w:rsidRPr="007C180C">
        <w:rPr>
          <w:rFonts w:asciiTheme="minorHAnsi" w:hAnsiTheme="minorHAnsi" w:cstheme="minorHAnsi"/>
        </w:rPr>
        <w:t xml:space="preserve"> from each </w:t>
      </w:r>
      <w:proofErr w:type="gramStart"/>
      <w:r w:rsidRPr="007C180C">
        <w:rPr>
          <w:rFonts w:asciiTheme="minorHAnsi" w:hAnsiTheme="minorHAnsi" w:cstheme="minorHAnsi"/>
        </w:rPr>
        <w:t>first year</w:t>
      </w:r>
      <w:proofErr w:type="gramEnd"/>
      <w:r w:rsidRPr="007C180C">
        <w:rPr>
          <w:rFonts w:asciiTheme="minorHAnsi" w:hAnsiTheme="minorHAnsi" w:cstheme="minorHAnsi"/>
        </w:rPr>
        <w:t xml:space="preserve"> intake.  This scholarship is funded by </w:t>
      </w:r>
      <w:r w:rsidR="000D6AF6">
        <w:rPr>
          <w:rFonts w:asciiTheme="minorHAnsi" w:hAnsiTheme="minorHAnsi" w:cstheme="minorHAnsi"/>
        </w:rPr>
        <w:t xml:space="preserve">Jeremy Vine, </w:t>
      </w:r>
      <w:r w:rsidRPr="007C180C">
        <w:rPr>
          <w:rFonts w:asciiTheme="minorHAnsi" w:hAnsiTheme="minorHAnsi" w:cstheme="minorHAnsi"/>
        </w:rPr>
        <w:t xml:space="preserve">alumnus of </w:t>
      </w:r>
      <w:r w:rsidR="000D6AF6">
        <w:rPr>
          <w:rFonts w:asciiTheme="minorHAnsi" w:hAnsiTheme="minorHAnsi" w:cstheme="minorHAnsi"/>
        </w:rPr>
        <w:t xml:space="preserve">The </w:t>
      </w:r>
      <w:r w:rsidRPr="007C180C">
        <w:rPr>
          <w:rFonts w:asciiTheme="minorHAnsi" w:hAnsiTheme="minorHAnsi" w:cstheme="minorHAnsi"/>
        </w:rPr>
        <w:t>Department</w:t>
      </w:r>
      <w:r w:rsidR="000D6AF6">
        <w:rPr>
          <w:rFonts w:asciiTheme="minorHAnsi" w:hAnsiTheme="minorHAnsi" w:cstheme="minorHAnsi"/>
        </w:rPr>
        <w:t xml:space="preserve"> of English Studies</w:t>
      </w:r>
      <w:r w:rsidRPr="007C180C">
        <w:rPr>
          <w:rFonts w:asciiTheme="minorHAnsi" w:hAnsiTheme="minorHAnsi" w:cstheme="minorHAnsi"/>
        </w:rPr>
        <w:t>.</w:t>
      </w:r>
    </w:p>
    <w:p w14:paraId="1A238C9F" w14:textId="77777777" w:rsidR="00EC1A3B" w:rsidRPr="00EA03C8" w:rsidRDefault="56C2612A" w:rsidP="71B336D0">
      <w:pPr>
        <w:pStyle w:val="Heading3"/>
        <w:spacing w:after="120"/>
        <w:rPr>
          <w:rStyle w:val="Emphasis"/>
          <w:i w:val="0"/>
          <w:iCs w:val="0"/>
        </w:rPr>
      </w:pPr>
      <w:r w:rsidRPr="00EA03C8">
        <w:rPr>
          <w:rStyle w:val="Emphasis"/>
          <w:i w:val="0"/>
          <w:iCs w:val="0"/>
        </w:rPr>
        <w:t>Am I eligible to apply?</w:t>
      </w:r>
    </w:p>
    <w:p w14:paraId="60D676B8" w14:textId="4BF807D5" w:rsidR="00EC1A3B" w:rsidRPr="009A0B1D" w:rsidRDefault="56C2612A" w:rsidP="71B336D0">
      <w:pPr>
        <w:spacing w:after="120"/>
        <w:rPr>
          <w:rFonts w:asciiTheme="minorHAnsi" w:hAnsiTheme="minorHAnsi" w:cstheme="minorHAnsi"/>
        </w:rPr>
      </w:pPr>
      <w:r w:rsidRPr="009A0B1D">
        <w:rPr>
          <w:rFonts w:asciiTheme="minorHAnsi" w:hAnsiTheme="minorHAnsi" w:cstheme="minorHAnsi"/>
        </w:rPr>
        <w:t xml:space="preserve">You are eligible for </w:t>
      </w:r>
      <w:r w:rsidR="000D6AF6">
        <w:rPr>
          <w:rFonts w:asciiTheme="minorHAnsi" w:hAnsiTheme="minorHAnsi" w:cstheme="minorHAnsi"/>
        </w:rPr>
        <w:t>this</w:t>
      </w:r>
      <w:r w:rsidRPr="009A0B1D">
        <w:rPr>
          <w:rFonts w:asciiTheme="minorHAnsi" w:hAnsiTheme="minorHAnsi" w:cstheme="minorHAnsi"/>
        </w:rPr>
        <w:t xml:space="preserve"> Scholarship if:</w:t>
      </w:r>
    </w:p>
    <w:p w14:paraId="5B7BE917" w14:textId="72DB6B8E" w:rsidR="009A0B1D" w:rsidRPr="009A0B1D" w:rsidRDefault="009A0B1D" w:rsidP="009A0B1D">
      <w:pPr>
        <w:pStyle w:val="ListParagraph"/>
        <w:numPr>
          <w:ilvl w:val="0"/>
          <w:numId w:val="2"/>
        </w:numPr>
        <w:spacing w:after="240"/>
        <w:rPr>
          <w:rFonts w:asciiTheme="minorHAnsi" w:eastAsiaTheme="minorEastAsia" w:hAnsiTheme="minorHAnsi" w:cs="Arial"/>
        </w:rPr>
      </w:pPr>
      <w:r w:rsidRPr="009A0B1D">
        <w:rPr>
          <w:rFonts w:asciiTheme="minorHAnsi" w:eastAsiaTheme="minorEastAsia" w:hAnsiTheme="minorHAnsi" w:cs="Arial"/>
        </w:rPr>
        <w:t>you are commencing an Undergraduate English Literature Degree at Durham University in October 202</w:t>
      </w:r>
      <w:r w:rsidR="00EE192C">
        <w:rPr>
          <w:rFonts w:asciiTheme="minorHAnsi" w:eastAsiaTheme="minorEastAsia" w:hAnsiTheme="minorHAnsi" w:cs="Arial"/>
        </w:rPr>
        <w:t>6</w:t>
      </w:r>
      <w:r w:rsidRPr="009A0B1D">
        <w:rPr>
          <w:rFonts w:asciiTheme="minorHAnsi" w:eastAsiaTheme="minorEastAsia" w:hAnsiTheme="minorHAnsi" w:cs="Arial"/>
        </w:rPr>
        <w:t xml:space="preserve"> (this includes if you will be commencing your Foundation </w:t>
      </w:r>
      <w:proofErr w:type="gramStart"/>
      <w:r w:rsidRPr="009A0B1D">
        <w:rPr>
          <w:rFonts w:asciiTheme="minorHAnsi" w:eastAsiaTheme="minorEastAsia" w:hAnsiTheme="minorHAnsi" w:cs="Arial"/>
        </w:rPr>
        <w:t>Year;</w:t>
      </w:r>
      <w:proofErr w:type="gramEnd"/>
    </w:p>
    <w:p w14:paraId="3BAA0BDF" w14:textId="1A1DB5ED" w:rsidR="009A0B1D" w:rsidRPr="009A0B1D" w:rsidRDefault="009A0B1D" w:rsidP="009A0B1D">
      <w:pPr>
        <w:pStyle w:val="ListParagraph"/>
        <w:numPr>
          <w:ilvl w:val="0"/>
          <w:numId w:val="2"/>
        </w:numPr>
        <w:spacing w:after="240"/>
        <w:rPr>
          <w:rFonts w:asciiTheme="minorHAnsi" w:eastAsiaTheme="minorEastAsia" w:hAnsiTheme="minorHAnsi" w:cs="Arial"/>
        </w:rPr>
      </w:pPr>
      <w:r w:rsidRPr="009A0B1D">
        <w:rPr>
          <w:rFonts w:asciiTheme="minorHAnsi" w:eastAsiaTheme="minorEastAsia" w:hAnsiTheme="minorHAnsi" w:cs="Arial"/>
        </w:rPr>
        <w:t xml:space="preserve">your official fee status is a Home </w:t>
      </w:r>
      <w:proofErr w:type="gramStart"/>
      <w:r w:rsidRPr="009A0B1D">
        <w:rPr>
          <w:rFonts w:asciiTheme="minorHAnsi" w:eastAsiaTheme="minorEastAsia" w:hAnsiTheme="minorHAnsi" w:cs="Arial"/>
        </w:rPr>
        <w:t>student;</w:t>
      </w:r>
      <w:proofErr w:type="gramEnd"/>
    </w:p>
    <w:p w14:paraId="05962ECD" w14:textId="535FFC35" w:rsidR="009A0B1D" w:rsidRPr="009A0B1D" w:rsidRDefault="00EF77F8" w:rsidP="009A0B1D">
      <w:pPr>
        <w:pStyle w:val="ListParagraph"/>
        <w:numPr>
          <w:ilvl w:val="0"/>
          <w:numId w:val="2"/>
        </w:numPr>
        <w:spacing w:after="240"/>
        <w:rPr>
          <w:rFonts w:eastAsiaTheme="minorEastAsia" w:cs="Arial"/>
        </w:rPr>
      </w:pPr>
      <w:r>
        <w:rPr>
          <w:rFonts w:eastAsia="Times New Roman" w:cstheme="minorBidi"/>
          <w:color w:val="000000"/>
          <w:shd w:val="clear" w:color="auto" w:fill="FFFFFF"/>
          <w:lang w:eastAsia="en-GB"/>
        </w:rPr>
        <w:t>y</w:t>
      </w:r>
      <w:r w:rsidR="009A0B1D" w:rsidRPr="009A0B1D">
        <w:rPr>
          <w:rFonts w:eastAsia="Times New Roman" w:cstheme="minorBidi"/>
          <w:color w:val="000000"/>
          <w:shd w:val="clear" w:color="auto" w:fill="FFFFFF"/>
          <w:lang w:eastAsia="en-GB"/>
        </w:rPr>
        <w:t xml:space="preserve">our household income has been assessed by Student Finance </w:t>
      </w:r>
      <w:r w:rsidR="009A0B1D" w:rsidRPr="009A0B1D">
        <w:rPr>
          <w:rFonts w:asciiTheme="minorHAnsi" w:eastAsia="Times New Roman" w:hAnsiTheme="minorHAnsi" w:cstheme="minorBidi"/>
          <w:color w:val="000000"/>
          <w:shd w:val="clear" w:color="auto" w:fill="FFFFFF"/>
          <w:lang w:eastAsia="en-GB"/>
        </w:rPr>
        <w:t>England (SFE) (or equivalent) as below £</w:t>
      </w:r>
      <w:r w:rsidR="00AB3029">
        <w:rPr>
          <w:rFonts w:asciiTheme="minorHAnsi" w:eastAsia="Times New Roman" w:hAnsiTheme="minorHAnsi" w:cstheme="minorBidi"/>
          <w:color w:val="000000"/>
          <w:shd w:val="clear" w:color="auto" w:fill="FFFFFF"/>
          <w:lang w:eastAsia="en-GB"/>
        </w:rPr>
        <w:t>62,3</w:t>
      </w:r>
      <w:r w:rsidR="00A7504E">
        <w:rPr>
          <w:rFonts w:asciiTheme="minorHAnsi" w:eastAsia="Times New Roman" w:hAnsiTheme="minorHAnsi" w:cstheme="minorBidi"/>
          <w:color w:val="000000"/>
          <w:shd w:val="clear" w:color="auto" w:fill="FFFFFF"/>
          <w:lang w:eastAsia="en-GB"/>
        </w:rPr>
        <w:t>77</w:t>
      </w:r>
      <w:r w:rsidR="009A0B1D" w:rsidRPr="009A0B1D">
        <w:rPr>
          <w:rFonts w:asciiTheme="minorHAnsi" w:eastAsia="Times New Roman" w:hAnsiTheme="minorHAnsi" w:cstheme="minorBidi"/>
          <w:color w:val="000000"/>
          <w:shd w:val="clear" w:color="auto" w:fill="FFFFFF"/>
          <w:lang w:eastAsia="en-GB"/>
        </w:rPr>
        <w:t xml:space="preserve"> at the start of the 202</w:t>
      </w:r>
      <w:r w:rsidR="00EE192C">
        <w:rPr>
          <w:rFonts w:asciiTheme="minorHAnsi" w:eastAsia="Times New Roman" w:hAnsiTheme="minorHAnsi" w:cstheme="minorBidi"/>
          <w:color w:val="000000"/>
          <w:shd w:val="clear" w:color="auto" w:fill="FFFFFF"/>
          <w:lang w:eastAsia="en-GB"/>
        </w:rPr>
        <w:t>6</w:t>
      </w:r>
      <w:r w:rsidR="009A0B1D" w:rsidRPr="009A0B1D">
        <w:rPr>
          <w:rFonts w:asciiTheme="minorHAnsi" w:eastAsia="Times New Roman" w:hAnsiTheme="minorHAnsi" w:cstheme="minorBidi"/>
          <w:color w:val="000000"/>
          <w:shd w:val="clear" w:color="auto" w:fill="FFFFFF"/>
          <w:lang w:eastAsia="en-GB"/>
        </w:rPr>
        <w:t>/2</w:t>
      </w:r>
      <w:r w:rsidR="00EE192C">
        <w:rPr>
          <w:rFonts w:asciiTheme="minorHAnsi" w:eastAsia="Times New Roman" w:hAnsiTheme="minorHAnsi" w:cstheme="minorBidi"/>
          <w:color w:val="000000"/>
          <w:shd w:val="clear" w:color="auto" w:fill="FFFFFF"/>
          <w:lang w:eastAsia="en-GB"/>
        </w:rPr>
        <w:t>7</w:t>
      </w:r>
      <w:r w:rsidR="009A0B1D" w:rsidRPr="009A0B1D">
        <w:rPr>
          <w:rFonts w:asciiTheme="minorHAnsi" w:eastAsia="Times New Roman" w:hAnsiTheme="minorHAnsi" w:cstheme="minorBidi"/>
          <w:color w:val="000000"/>
          <w:shd w:val="clear" w:color="auto" w:fill="FFFFFF"/>
          <w:lang w:eastAsia="en-GB"/>
        </w:rPr>
        <w:t xml:space="preserve"> academic </w:t>
      </w:r>
      <w:proofErr w:type="gramStart"/>
      <w:r w:rsidR="009A0B1D" w:rsidRPr="009A0B1D">
        <w:rPr>
          <w:rFonts w:asciiTheme="minorHAnsi" w:eastAsia="Times New Roman" w:hAnsiTheme="minorHAnsi" w:cstheme="minorBidi"/>
          <w:color w:val="000000"/>
          <w:shd w:val="clear" w:color="auto" w:fill="FFFFFF"/>
          <w:lang w:eastAsia="en-GB"/>
        </w:rPr>
        <w:t>year;</w:t>
      </w:r>
      <w:proofErr w:type="gramEnd"/>
    </w:p>
    <w:p w14:paraId="6D8E1835" w14:textId="1A1F6228" w:rsidR="009A0B1D" w:rsidRPr="009A0B1D" w:rsidRDefault="009A0B1D" w:rsidP="009A0B1D">
      <w:pPr>
        <w:pStyle w:val="ListParagraph"/>
        <w:numPr>
          <w:ilvl w:val="0"/>
          <w:numId w:val="2"/>
        </w:numPr>
        <w:spacing w:after="240"/>
        <w:rPr>
          <w:rFonts w:eastAsiaTheme="minorEastAsia" w:cs="Arial"/>
        </w:rPr>
      </w:pPr>
      <w:r w:rsidRPr="009A0B1D">
        <w:rPr>
          <w:rFonts w:asciiTheme="minorHAnsi" w:eastAsia="Times New Roman" w:hAnsiTheme="minorHAnsi" w:cstheme="minorBidi"/>
          <w:color w:val="000000"/>
          <w:shd w:val="clear" w:color="auto" w:fill="FFFFFF"/>
          <w:lang w:eastAsia="en-GB"/>
        </w:rPr>
        <w:t xml:space="preserve">you are of Black Heritage – African, Caribbean, Dual or Mixed Heritage (to include Black African, Black Caribbean or Other Black background).  This will be ascertained through the assessment of data made available to the University through the application </w:t>
      </w:r>
      <w:proofErr w:type="gramStart"/>
      <w:r w:rsidRPr="009A0B1D">
        <w:rPr>
          <w:rFonts w:asciiTheme="minorHAnsi" w:eastAsia="Times New Roman" w:hAnsiTheme="minorHAnsi" w:cstheme="minorBidi"/>
          <w:color w:val="000000"/>
          <w:shd w:val="clear" w:color="auto" w:fill="FFFFFF"/>
          <w:lang w:eastAsia="en-GB"/>
        </w:rPr>
        <w:t>process</w:t>
      </w:r>
      <w:r w:rsidR="003901A0">
        <w:rPr>
          <w:rFonts w:asciiTheme="minorHAnsi" w:eastAsia="Times New Roman" w:hAnsiTheme="minorHAnsi" w:cstheme="minorBidi"/>
          <w:color w:val="000000"/>
          <w:shd w:val="clear" w:color="auto" w:fill="FFFFFF"/>
          <w:lang w:eastAsia="en-GB"/>
        </w:rPr>
        <w:t>;</w:t>
      </w:r>
      <w:proofErr w:type="gramEnd"/>
    </w:p>
    <w:p w14:paraId="7F4389C2" w14:textId="03BEF930" w:rsidR="009A0B1D" w:rsidRPr="009A0B1D" w:rsidRDefault="009A0B1D" w:rsidP="000D6AF6">
      <w:pPr>
        <w:pStyle w:val="ListParagraph"/>
        <w:numPr>
          <w:ilvl w:val="0"/>
          <w:numId w:val="2"/>
        </w:numPr>
        <w:rPr>
          <w:rFonts w:eastAsiaTheme="minorEastAsia" w:cs="Arial"/>
        </w:rPr>
      </w:pPr>
      <w:r w:rsidRPr="009A0B1D">
        <w:rPr>
          <w:rFonts w:eastAsiaTheme="minorEastAsia" w:cs="Arial"/>
        </w:rPr>
        <w:t>You have been educated at a state-maintained UK school, college or other education provider for the whole of your education (or in the case of asylum seekers and refugees, the whole of your education since arrival in the UK)</w:t>
      </w:r>
      <w:r w:rsidR="003901A0">
        <w:rPr>
          <w:rFonts w:eastAsiaTheme="minorEastAsia" w:cs="Arial"/>
        </w:rPr>
        <w:t>.</w:t>
      </w:r>
    </w:p>
    <w:p w14:paraId="05E62010" w14:textId="1FED03C2" w:rsidR="00CA0617" w:rsidRPr="00EA03C8" w:rsidRDefault="00CA0617" w:rsidP="000D6AF6">
      <w:pPr>
        <w:pStyle w:val="Heading3"/>
        <w:tabs>
          <w:tab w:val="left" w:pos="1056"/>
        </w:tabs>
        <w:spacing w:after="0"/>
        <w:rPr>
          <w:rStyle w:val="Emphasis"/>
          <w:i w:val="0"/>
          <w:iCs w:val="0"/>
        </w:rPr>
      </w:pPr>
    </w:p>
    <w:p w14:paraId="7D28715C" w14:textId="2FCA7B3A" w:rsidR="00EC1A3B" w:rsidRPr="00EA03C8" w:rsidRDefault="56C2612A" w:rsidP="00EC1A3B">
      <w:pPr>
        <w:pStyle w:val="Heading3"/>
        <w:spacing w:after="120"/>
        <w:rPr>
          <w:rStyle w:val="Emphasis"/>
          <w:i w:val="0"/>
          <w:iCs w:val="0"/>
        </w:rPr>
      </w:pPr>
      <w:r w:rsidRPr="00EA03C8">
        <w:rPr>
          <w:rStyle w:val="Emphasis"/>
          <w:i w:val="0"/>
          <w:iCs w:val="0"/>
        </w:rPr>
        <w:t>How can I use the Scholarship?</w:t>
      </w:r>
    </w:p>
    <w:p w14:paraId="1391C47F" w14:textId="753C1825" w:rsidR="00EC1A3B" w:rsidRPr="007C180C" w:rsidRDefault="56C2612A" w:rsidP="00EC1A3B">
      <w:pPr>
        <w:rPr>
          <w:rFonts w:asciiTheme="minorHAnsi" w:hAnsiTheme="minorHAnsi" w:cstheme="minorHAnsi"/>
        </w:rPr>
      </w:pPr>
      <w:r w:rsidRPr="007C180C">
        <w:rPr>
          <w:rFonts w:asciiTheme="minorHAnsi" w:hAnsiTheme="minorHAnsi" w:cstheme="minorHAnsi"/>
        </w:rPr>
        <w:t>Scholarships are intended to help you get the best out of your time at Durham University.  The funding awarded to you is yours and does not need to be repaid.  You can use the money to pay for the things that would help you most.  Typically, students find it helpful to use such awards to purchase their own learning resources such as textbooks, laptops and related devices; membership and other costs relating to clubs, societies, sports and activities that interest them and help build skills which may transfer into the workplace; and/or to enable participation in activities that support personal development and employability – perhaps volunteering, or attending employer insight days.</w:t>
      </w:r>
    </w:p>
    <w:p w14:paraId="5A2BE92B" w14:textId="77777777" w:rsidR="00EC1A3B" w:rsidRPr="007C180C" w:rsidRDefault="00EC1A3B" w:rsidP="00EC1A3B">
      <w:pPr>
        <w:rPr>
          <w:rFonts w:asciiTheme="minorHAnsi" w:hAnsiTheme="minorHAnsi" w:cstheme="minorHAnsi"/>
        </w:rPr>
      </w:pPr>
    </w:p>
    <w:p w14:paraId="619CF6D4" w14:textId="77777777" w:rsidR="00EC1A3B" w:rsidRPr="007C180C" w:rsidRDefault="56C2612A" w:rsidP="00EC1A3B">
      <w:pPr>
        <w:pStyle w:val="Heading3"/>
        <w:spacing w:after="120"/>
        <w:rPr>
          <w:rFonts w:asciiTheme="minorHAnsi" w:hAnsiTheme="minorHAnsi" w:cstheme="minorHAnsi"/>
        </w:rPr>
      </w:pPr>
      <w:r w:rsidRPr="007C180C">
        <w:rPr>
          <w:rFonts w:asciiTheme="minorHAnsi" w:hAnsiTheme="minorHAnsi" w:cstheme="minorHAnsi"/>
        </w:rPr>
        <w:t>How and when do I apply?</w:t>
      </w:r>
    </w:p>
    <w:p w14:paraId="5DB6058B" w14:textId="39C39278" w:rsidR="00EC1A3B" w:rsidRPr="007C180C" w:rsidRDefault="56C2612A" w:rsidP="00EC1A3B">
      <w:pPr>
        <w:spacing w:after="120"/>
        <w:rPr>
          <w:rFonts w:asciiTheme="minorHAnsi" w:hAnsiTheme="minorHAnsi" w:cstheme="minorHAnsi"/>
        </w:rPr>
      </w:pPr>
      <w:r w:rsidRPr="007C180C">
        <w:rPr>
          <w:rFonts w:asciiTheme="minorHAnsi" w:hAnsiTheme="minorHAnsi" w:cstheme="minorHAnsi"/>
        </w:rPr>
        <w:t xml:space="preserve">To apply for </w:t>
      </w:r>
      <w:r w:rsidR="000D6AF6">
        <w:rPr>
          <w:rFonts w:asciiTheme="minorHAnsi" w:hAnsiTheme="minorHAnsi" w:cstheme="minorHAnsi"/>
        </w:rPr>
        <w:t>this</w:t>
      </w:r>
      <w:r w:rsidRPr="007C180C">
        <w:rPr>
          <w:rFonts w:asciiTheme="minorHAnsi" w:hAnsiTheme="minorHAnsi" w:cstheme="minorHAnsi"/>
        </w:rPr>
        <w:t xml:space="preserve"> Scholarship, please:</w:t>
      </w:r>
    </w:p>
    <w:p w14:paraId="2AFFA03B" w14:textId="2843C2BD" w:rsidR="00EC1A3B" w:rsidRPr="007C180C" w:rsidRDefault="56C2612A" w:rsidP="71B336D0">
      <w:pPr>
        <w:pStyle w:val="ListParagraph"/>
        <w:numPr>
          <w:ilvl w:val="0"/>
          <w:numId w:val="3"/>
        </w:numPr>
        <w:spacing w:after="120"/>
        <w:rPr>
          <w:rFonts w:asciiTheme="minorHAnsi" w:hAnsiTheme="minorHAnsi" w:cstheme="minorHAnsi"/>
          <w:sz w:val="28"/>
          <w:szCs w:val="28"/>
        </w:rPr>
      </w:pPr>
      <w:r w:rsidRPr="007C180C">
        <w:rPr>
          <w:rFonts w:asciiTheme="minorHAnsi" w:hAnsiTheme="minorHAnsi" w:cstheme="minorHAnsi"/>
        </w:rPr>
        <w:t xml:space="preserve">complete and submit the application form </w:t>
      </w:r>
    </w:p>
    <w:p w14:paraId="2BB2BF24" w14:textId="2ECA7393" w:rsidR="00EC1A3B" w:rsidRPr="007C180C" w:rsidRDefault="56C2612A" w:rsidP="71B336D0">
      <w:pPr>
        <w:pStyle w:val="ListParagraph"/>
        <w:numPr>
          <w:ilvl w:val="0"/>
          <w:numId w:val="3"/>
        </w:numPr>
        <w:spacing w:after="120"/>
        <w:rPr>
          <w:rFonts w:asciiTheme="minorHAnsi" w:hAnsiTheme="minorHAnsi" w:cstheme="minorHAnsi"/>
          <w:sz w:val="28"/>
          <w:szCs w:val="28"/>
        </w:rPr>
      </w:pPr>
      <w:r w:rsidRPr="007C180C">
        <w:rPr>
          <w:rFonts w:asciiTheme="minorHAnsi" w:hAnsiTheme="minorHAnsi" w:cstheme="minorHAnsi"/>
          <w:i/>
          <w:iCs/>
        </w:rPr>
        <w:lastRenderedPageBreak/>
        <w:t>and</w:t>
      </w:r>
      <w:r w:rsidRPr="007C180C">
        <w:rPr>
          <w:rFonts w:asciiTheme="minorHAnsi" w:hAnsiTheme="minorHAnsi" w:cstheme="minorHAnsi"/>
        </w:rPr>
        <w:t xml:space="preserve"> provide a copy of your Student Finance England (or equivalent) assessment letter, so that we can verify your household income (if you have not received this yet, you can provide it later) to </w:t>
      </w:r>
      <w:r w:rsidR="005C3718" w:rsidRPr="005C3718">
        <w:rPr>
          <w:rFonts w:eastAsia="Calibri"/>
          <w:b/>
          <w:bCs/>
        </w:rPr>
        <w:t>english.studies@durham.ac.uk</w:t>
      </w:r>
      <w:r w:rsidR="005C3718" w:rsidRPr="005C3718">
        <w:rPr>
          <w:rFonts w:eastAsia="Calibri"/>
        </w:rPr>
        <w:t xml:space="preserve"> </w:t>
      </w:r>
      <w:r w:rsidRPr="005C3718">
        <w:rPr>
          <w:rFonts w:asciiTheme="minorHAnsi" w:hAnsiTheme="minorHAnsi" w:cstheme="minorHAnsi"/>
        </w:rPr>
        <w:t>with</w:t>
      </w:r>
      <w:r w:rsidRPr="007C180C">
        <w:rPr>
          <w:rFonts w:asciiTheme="minorHAnsi" w:hAnsiTheme="minorHAnsi" w:cstheme="minorHAnsi"/>
        </w:rPr>
        <w:t xml:space="preserve"> the subject “Scholarship 20</w:t>
      </w:r>
      <w:r w:rsidR="00441CEA">
        <w:rPr>
          <w:rFonts w:asciiTheme="minorHAnsi" w:hAnsiTheme="minorHAnsi" w:cstheme="minorHAnsi"/>
        </w:rPr>
        <w:t>2</w:t>
      </w:r>
      <w:r w:rsidR="00EE192C">
        <w:rPr>
          <w:rFonts w:asciiTheme="minorHAnsi" w:hAnsiTheme="minorHAnsi" w:cstheme="minorHAnsi"/>
        </w:rPr>
        <w:t>6</w:t>
      </w:r>
      <w:r w:rsidRPr="007C180C">
        <w:rPr>
          <w:rFonts w:asciiTheme="minorHAnsi" w:hAnsiTheme="minorHAnsi" w:cstheme="minorHAnsi"/>
        </w:rPr>
        <w:t>”</w:t>
      </w:r>
    </w:p>
    <w:p w14:paraId="035B9B67" w14:textId="77777777" w:rsidR="00EC1A3B" w:rsidRPr="007C180C" w:rsidRDefault="56C2612A" w:rsidP="71B336D0">
      <w:pPr>
        <w:spacing w:after="120"/>
        <w:rPr>
          <w:rFonts w:asciiTheme="minorHAnsi" w:hAnsiTheme="minorHAnsi" w:cstheme="minorHAnsi"/>
          <w:sz w:val="28"/>
          <w:szCs w:val="28"/>
        </w:rPr>
      </w:pPr>
      <w:r w:rsidRPr="007C180C">
        <w:rPr>
          <w:rFonts w:asciiTheme="minorHAnsi" w:hAnsiTheme="minorHAnsi" w:cstheme="minorHAnsi"/>
        </w:rPr>
        <w:t xml:space="preserve">The information you provide will be treated in strict </w:t>
      </w:r>
      <w:proofErr w:type="gramStart"/>
      <w:r w:rsidRPr="007C180C">
        <w:rPr>
          <w:rFonts w:asciiTheme="minorHAnsi" w:hAnsiTheme="minorHAnsi" w:cstheme="minorHAnsi"/>
        </w:rPr>
        <w:t>confidence, and</w:t>
      </w:r>
      <w:proofErr w:type="gramEnd"/>
      <w:r w:rsidRPr="007C180C">
        <w:rPr>
          <w:rFonts w:asciiTheme="minorHAnsi" w:hAnsiTheme="minorHAnsi" w:cstheme="minorHAnsi"/>
        </w:rPr>
        <w:t xml:space="preserve"> will only be seen by members of the selection panel.</w:t>
      </w:r>
    </w:p>
    <w:p w14:paraId="6C65714B" w14:textId="6F851AD1" w:rsidR="00EC1A3B" w:rsidRDefault="56C2612A" w:rsidP="71B336D0">
      <w:pPr>
        <w:rPr>
          <w:rFonts w:asciiTheme="minorHAnsi" w:hAnsiTheme="minorHAnsi" w:cstheme="minorHAnsi"/>
          <w:b/>
          <w:bCs/>
          <w:color w:val="000000" w:themeColor="text1"/>
        </w:rPr>
      </w:pPr>
      <w:r w:rsidRPr="00984681">
        <w:rPr>
          <w:rFonts w:asciiTheme="minorHAnsi" w:hAnsiTheme="minorHAnsi" w:cstheme="minorHAnsi"/>
        </w:rPr>
        <w:t>Applications must be received no later than 23:59</w:t>
      </w:r>
      <w:r w:rsidR="00E35D6A">
        <w:rPr>
          <w:rFonts w:asciiTheme="minorHAnsi" w:hAnsiTheme="minorHAnsi" w:cstheme="minorHAnsi"/>
        </w:rPr>
        <w:t xml:space="preserve"> BST</w:t>
      </w:r>
      <w:r w:rsidRPr="00984681">
        <w:rPr>
          <w:rFonts w:asciiTheme="minorHAnsi" w:hAnsiTheme="minorHAnsi" w:cstheme="minorHAnsi"/>
        </w:rPr>
        <w:t xml:space="preserve"> </w:t>
      </w:r>
      <w:r w:rsidR="00984681" w:rsidRPr="00984681">
        <w:rPr>
          <w:rFonts w:asciiTheme="minorHAnsi" w:hAnsiTheme="minorHAnsi" w:cstheme="minorHAnsi"/>
        </w:rPr>
        <w:t xml:space="preserve">on </w:t>
      </w:r>
      <w:r w:rsidR="00EE192C">
        <w:rPr>
          <w:rFonts w:asciiTheme="minorHAnsi" w:hAnsiTheme="minorHAnsi" w:cstheme="minorHAnsi"/>
        </w:rPr>
        <w:t>24</w:t>
      </w:r>
      <w:r w:rsidR="00984681" w:rsidRPr="00984681">
        <w:rPr>
          <w:rFonts w:asciiTheme="minorHAnsi" w:hAnsiTheme="minorHAnsi" w:cstheme="minorHAnsi"/>
        </w:rPr>
        <w:t>/</w:t>
      </w:r>
      <w:r w:rsidR="00EE192C">
        <w:rPr>
          <w:rFonts w:asciiTheme="minorHAnsi" w:hAnsiTheme="minorHAnsi" w:cstheme="minorHAnsi"/>
        </w:rPr>
        <w:t>03</w:t>
      </w:r>
      <w:r w:rsidR="00984681" w:rsidRPr="00984681">
        <w:rPr>
          <w:rFonts w:asciiTheme="minorHAnsi" w:hAnsiTheme="minorHAnsi" w:cstheme="minorHAnsi"/>
        </w:rPr>
        <w:t>/202</w:t>
      </w:r>
      <w:r w:rsidR="00EE192C">
        <w:rPr>
          <w:rFonts w:asciiTheme="minorHAnsi" w:hAnsiTheme="minorHAnsi" w:cstheme="minorHAnsi"/>
        </w:rPr>
        <w:t>6</w:t>
      </w:r>
      <w:r w:rsidRPr="00984681">
        <w:rPr>
          <w:rFonts w:asciiTheme="minorHAnsi" w:hAnsiTheme="minorHAnsi" w:cstheme="minorHAnsi"/>
          <w:color w:val="1F497D"/>
        </w:rPr>
        <w:t xml:space="preserve">.  </w:t>
      </w:r>
      <w:r w:rsidRPr="00984681">
        <w:rPr>
          <w:rFonts w:asciiTheme="minorHAnsi" w:hAnsiTheme="minorHAnsi" w:cstheme="minorHAnsi"/>
          <w:b/>
          <w:bCs/>
          <w:color w:val="000000" w:themeColor="text1"/>
        </w:rPr>
        <w:t>Late</w:t>
      </w:r>
      <w:r w:rsidRPr="007C180C">
        <w:rPr>
          <w:rFonts w:asciiTheme="minorHAnsi" w:hAnsiTheme="minorHAnsi" w:cstheme="minorHAnsi"/>
          <w:b/>
          <w:bCs/>
          <w:color w:val="000000" w:themeColor="text1"/>
        </w:rPr>
        <w:t xml:space="preserve"> applications cannot be considered.  </w:t>
      </w:r>
    </w:p>
    <w:p w14:paraId="0AB830E7" w14:textId="3FE14E75" w:rsidR="00EC1A3B" w:rsidRPr="007C180C" w:rsidRDefault="00EC1A3B" w:rsidP="71B336D0">
      <w:pPr>
        <w:rPr>
          <w:rFonts w:asciiTheme="minorHAnsi" w:hAnsiTheme="minorHAnsi" w:cstheme="minorHAnsi"/>
          <w:color w:val="000000"/>
        </w:rPr>
      </w:pPr>
    </w:p>
    <w:p w14:paraId="5738BBB3" w14:textId="77777777" w:rsidR="00EC1A3B" w:rsidRPr="007C180C" w:rsidRDefault="00EC1A3B" w:rsidP="00EC1A3B">
      <w:pPr>
        <w:rPr>
          <w:rFonts w:asciiTheme="minorHAnsi" w:hAnsiTheme="minorHAnsi" w:cstheme="minorHAnsi"/>
        </w:rPr>
      </w:pPr>
    </w:p>
    <w:p w14:paraId="3E9F867C" w14:textId="3DC88F5D" w:rsidR="00EC1A3B" w:rsidRPr="00EA03C8" w:rsidRDefault="56C2612A" w:rsidP="71B336D0">
      <w:pPr>
        <w:pStyle w:val="Heading3"/>
        <w:spacing w:after="120"/>
        <w:rPr>
          <w:rStyle w:val="Emphasis"/>
          <w:i w:val="0"/>
          <w:iCs w:val="0"/>
        </w:rPr>
      </w:pPr>
      <w:r w:rsidRPr="00EA03C8">
        <w:rPr>
          <w:rStyle w:val="Emphasis"/>
          <w:i w:val="0"/>
          <w:iCs w:val="0"/>
        </w:rPr>
        <w:t>What is the selection process?</w:t>
      </w:r>
    </w:p>
    <w:p w14:paraId="08F71B2B" w14:textId="241671DA" w:rsidR="00EC1A3B" w:rsidRPr="007C180C" w:rsidRDefault="56C2612A" w:rsidP="71B336D0">
      <w:pPr>
        <w:spacing w:after="120"/>
        <w:rPr>
          <w:rFonts w:asciiTheme="minorHAnsi" w:hAnsiTheme="minorHAnsi" w:cstheme="minorHAnsi"/>
        </w:rPr>
      </w:pPr>
      <w:r w:rsidRPr="007C180C">
        <w:rPr>
          <w:rFonts w:asciiTheme="minorHAnsi" w:hAnsiTheme="minorHAnsi" w:cstheme="minorHAnsi"/>
        </w:rPr>
        <w:t>Your application will be assessed by a panel</w:t>
      </w:r>
      <w:r w:rsidR="00362B56">
        <w:rPr>
          <w:rFonts w:asciiTheme="minorHAnsi" w:hAnsiTheme="minorHAnsi" w:cstheme="minorHAnsi"/>
        </w:rPr>
        <w:t>.</w:t>
      </w:r>
      <w:r w:rsidRPr="007C180C">
        <w:rPr>
          <w:rFonts w:asciiTheme="minorHAnsi" w:hAnsiTheme="minorHAnsi" w:cstheme="minorHAnsi"/>
        </w:rPr>
        <w:t xml:space="preserve">  The panel will consider your application against three criteria as follows:</w:t>
      </w:r>
    </w:p>
    <w:p w14:paraId="0AD9E51D" w14:textId="77777777" w:rsidR="00EC1A3B" w:rsidRPr="007C180C" w:rsidRDefault="56C2612A" w:rsidP="71B336D0">
      <w:pPr>
        <w:pStyle w:val="ListParagraph"/>
        <w:numPr>
          <w:ilvl w:val="0"/>
          <w:numId w:val="4"/>
        </w:numPr>
        <w:spacing w:after="120"/>
        <w:rPr>
          <w:rFonts w:asciiTheme="minorHAnsi" w:hAnsiTheme="minorHAnsi" w:cstheme="minorHAnsi"/>
          <w:color w:val="000000"/>
        </w:rPr>
      </w:pPr>
      <w:r w:rsidRPr="007C180C">
        <w:rPr>
          <w:rFonts w:asciiTheme="minorHAnsi" w:hAnsiTheme="minorHAnsi" w:cstheme="minorHAnsi"/>
        </w:rPr>
        <w:t>your academic talent</w:t>
      </w:r>
    </w:p>
    <w:p w14:paraId="64374E9E" w14:textId="41056675" w:rsidR="00EC1A3B" w:rsidRPr="007C180C" w:rsidRDefault="56C2612A" w:rsidP="71B336D0">
      <w:pPr>
        <w:pStyle w:val="ListParagraph"/>
        <w:numPr>
          <w:ilvl w:val="1"/>
          <w:numId w:val="6"/>
        </w:numPr>
        <w:spacing w:after="120"/>
        <w:rPr>
          <w:rFonts w:asciiTheme="minorHAnsi" w:hAnsiTheme="minorHAnsi" w:cstheme="minorHAnsi"/>
          <w:color w:val="000000"/>
        </w:rPr>
      </w:pPr>
      <w:r w:rsidRPr="007C180C">
        <w:rPr>
          <w:rFonts w:asciiTheme="minorHAnsi" w:hAnsiTheme="minorHAnsi" w:cstheme="minorHAnsi"/>
        </w:rPr>
        <w:t xml:space="preserve">your UCAS application provides us with the information that we </w:t>
      </w:r>
      <w:proofErr w:type="gramStart"/>
      <w:r w:rsidRPr="007C180C">
        <w:rPr>
          <w:rFonts w:asciiTheme="minorHAnsi" w:hAnsiTheme="minorHAnsi" w:cstheme="minorHAnsi"/>
        </w:rPr>
        <w:t>need</w:t>
      </w:r>
      <w:r w:rsidR="003901A0">
        <w:rPr>
          <w:rFonts w:asciiTheme="minorHAnsi" w:hAnsiTheme="minorHAnsi" w:cstheme="minorHAnsi"/>
        </w:rPr>
        <w:t>;</w:t>
      </w:r>
      <w:proofErr w:type="gramEnd"/>
    </w:p>
    <w:p w14:paraId="38CFEF5F" w14:textId="4E5C5D88" w:rsidR="00EC1A3B" w:rsidRPr="007C180C" w:rsidRDefault="56C2612A" w:rsidP="71B336D0">
      <w:pPr>
        <w:pStyle w:val="ListParagraph"/>
        <w:numPr>
          <w:ilvl w:val="0"/>
          <w:numId w:val="4"/>
        </w:numPr>
        <w:ind w:left="357" w:hanging="357"/>
        <w:rPr>
          <w:rFonts w:asciiTheme="minorHAnsi" w:hAnsiTheme="minorHAnsi" w:cstheme="minorHAnsi"/>
          <w:color w:val="000000"/>
        </w:rPr>
      </w:pPr>
      <w:r w:rsidRPr="007C180C">
        <w:rPr>
          <w:rFonts w:asciiTheme="minorHAnsi" w:hAnsiTheme="minorHAnsi" w:cstheme="minorHAnsi"/>
        </w:rPr>
        <w:t xml:space="preserve">how the award is likely to enhance the contribution you can make to </w:t>
      </w:r>
      <w:proofErr w:type="gramStart"/>
      <w:r w:rsidRPr="007C180C">
        <w:rPr>
          <w:rFonts w:asciiTheme="minorHAnsi" w:hAnsiTheme="minorHAnsi" w:cstheme="minorHAnsi"/>
        </w:rPr>
        <w:t>University</w:t>
      </w:r>
      <w:proofErr w:type="gramEnd"/>
      <w:r w:rsidRPr="007C180C">
        <w:rPr>
          <w:rFonts w:asciiTheme="minorHAnsi" w:hAnsiTheme="minorHAnsi" w:cstheme="minorHAnsi"/>
        </w:rPr>
        <w:t xml:space="preserve"> life</w:t>
      </w:r>
    </w:p>
    <w:p w14:paraId="1C1EDF8A" w14:textId="1456F897" w:rsidR="00EC1A3B" w:rsidRPr="007C180C" w:rsidRDefault="00FF40CE" w:rsidP="71B336D0">
      <w:pPr>
        <w:pStyle w:val="ListParagraph"/>
        <w:numPr>
          <w:ilvl w:val="1"/>
          <w:numId w:val="6"/>
        </w:numPr>
        <w:rPr>
          <w:rFonts w:asciiTheme="minorHAnsi" w:hAnsiTheme="minorHAnsi" w:cstheme="minorHAnsi"/>
          <w:color w:val="000000"/>
        </w:rPr>
      </w:pPr>
      <w:r>
        <w:rPr>
          <w:rFonts w:asciiTheme="minorHAnsi" w:hAnsiTheme="minorHAnsi" w:cstheme="minorHAnsi"/>
        </w:rPr>
        <w:t xml:space="preserve">Durham </w:t>
      </w:r>
      <w:r w:rsidR="000D6AF6">
        <w:rPr>
          <w:rFonts w:asciiTheme="minorHAnsi" w:hAnsiTheme="minorHAnsi" w:cstheme="minorHAnsi"/>
        </w:rPr>
        <w:t>University</w:t>
      </w:r>
      <w:r w:rsidR="56C2612A" w:rsidRPr="007C180C">
        <w:rPr>
          <w:rFonts w:asciiTheme="minorHAnsi" w:hAnsiTheme="minorHAnsi" w:cstheme="minorHAnsi"/>
        </w:rPr>
        <w:t xml:space="preserve"> is proud to be home to an enormous range of activity, from sports teams, music, theatre and cultural societies, to outreach programmes working with local community groups and initiatives to ensure that the </w:t>
      </w:r>
      <w:r>
        <w:rPr>
          <w:rFonts w:asciiTheme="minorHAnsi" w:hAnsiTheme="minorHAnsi" w:cstheme="minorHAnsi"/>
        </w:rPr>
        <w:t>University</w:t>
      </w:r>
      <w:r w:rsidR="56C2612A" w:rsidRPr="007C180C">
        <w:rPr>
          <w:rFonts w:asciiTheme="minorHAnsi" w:hAnsiTheme="minorHAnsi" w:cstheme="minorHAnsi"/>
        </w:rPr>
        <w:t xml:space="preserve"> remains a warm, welcoming, inclusive and diverse community. Typically, these activities are organised and led by students, and depend on students to keep them going. </w:t>
      </w:r>
    </w:p>
    <w:p w14:paraId="6772644F" w14:textId="77777777" w:rsidR="00EC1A3B" w:rsidRPr="007C180C" w:rsidRDefault="56C2612A" w:rsidP="00EC1A3B">
      <w:pPr>
        <w:pStyle w:val="ListParagraph"/>
        <w:spacing w:after="120"/>
        <w:ind w:left="792"/>
        <w:rPr>
          <w:rFonts w:asciiTheme="minorHAnsi" w:hAnsiTheme="minorHAnsi" w:cstheme="minorHAnsi"/>
        </w:rPr>
      </w:pPr>
      <w:r w:rsidRPr="007C180C">
        <w:rPr>
          <w:rFonts w:asciiTheme="minorHAnsi" w:hAnsiTheme="minorHAnsi" w:cstheme="minorHAnsi"/>
        </w:rPr>
        <w:t>Please use the application form to tell us a little about:</w:t>
      </w:r>
    </w:p>
    <w:p w14:paraId="2A7F06DD" w14:textId="6A6D05D3" w:rsidR="00EC1A3B" w:rsidRPr="007C180C" w:rsidRDefault="56C2612A" w:rsidP="003901A0">
      <w:pPr>
        <w:pStyle w:val="ListParagraph"/>
        <w:numPr>
          <w:ilvl w:val="2"/>
          <w:numId w:val="5"/>
        </w:numPr>
        <w:spacing w:after="120"/>
        <w:ind w:left="1418"/>
        <w:rPr>
          <w:rFonts w:asciiTheme="minorHAnsi" w:hAnsiTheme="minorHAnsi" w:cstheme="minorHAnsi"/>
        </w:rPr>
      </w:pPr>
      <w:r w:rsidRPr="007C180C">
        <w:rPr>
          <w:rFonts w:asciiTheme="minorHAnsi" w:hAnsiTheme="minorHAnsi" w:cstheme="minorHAnsi"/>
        </w:rPr>
        <w:t xml:space="preserve">how you hope to contribute to </w:t>
      </w:r>
      <w:proofErr w:type="gramStart"/>
      <w:r w:rsidR="00FF40CE">
        <w:rPr>
          <w:rFonts w:asciiTheme="minorHAnsi" w:hAnsiTheme="minorHAnsi" w:cstheme="minorHAnsi"/>
        </w:rPr>
        <w:t>University</w:t>
      </w:r>
      <w:proofErr w:type="gramEnd"/>
      <w:r w:rsidRPr="007C180C">
        <w:rPr>
          <w:rFonts w:asciiTheme="minorHAnsi" w:hAnsiTheme="minorHAnsi" w:cstheme="minorHAnsi"/>
        </w:rPr>
        <w:t xml:space="preserve"> life?</w:t>
      </w:r>
    </w:p>
    <w:p w14:paraId="66370FCB" w14:textId="77777777" w:rsidR="00EC1A3B" w:rsidRPr="007C180C" w:rsidRDefault="56C2612A" w:rsidP="003901A0">
      <w:pPr>
        <w:pStyle w:val="ListParagraph"/>
        <w:numPr>
          <w:ilvl w:val="2"/>
          <w:numId w:val="5"/>
        </w:numPr>
        <w:spacing w:after="120"/>
        <w:ind w:left="1418"/>
        <w:rPr>
          <w:rFonts w:asciiTheme="minorHAnsi" w:hAnsiTheme="minorHAnsi" w:cstheme="minorHAnsi"/>
        </w:rPr>
      </w:pPr>
      <w:r w:rsidRPr="007C180C">
        <w:rPr>
          <w:rFonts w:asciiTheme="minorHAnsi" w:hAnsiTheme="minorHAnsi" w:cstheme="minorHAnsi"/>
        </w:rPr>
        <w:t>how would scholarship funding help you to do that?</w:t>
      </w:r>
    </w:p>
    <w:p w14:paraId="6965D1D5" w14:textId="731F5EAD" w:rsidR="00EC1A3B" w:rsidRPr="007C180C" w:rsidRDefault="56C2612A" w:rsidP="003901A0">
      <w:pPr>
        <w:pStyle w:val="ListParagraph"/>
        <w:numPr>
          <w:ilvl w:val="2"/>
          <w:numId w:val="5"/>
        </w:numPr>
        <w:spacing w:after="120"/>
        <w:ind w:left="1418"/>
        <w:rPr>
          <w:rFonts w:asciiTheme="minorHAnsi" w:hAnsiTheme="minorHAnsi" w:cstheme="minorHAnsi"/>
        </w:rPr>
      </w:pPr>
      <w:r w:rsidRPr="007C180C">
        <w:rPr>
          <w:rFonts w:asciiTheme="minorHAnsi" w:hAnsiTheme="minorHAnsi" w:cstheme="minorHAnsi"/>
        </w:rPr>
        <w:t xml:space="preserve">how will being an active member of </w:t>
      </w:r>
      <w:r w:rsidR="00FF40CE">
        <w:rPr>
          <w:rFonts w:asciiTheme="minorHAnsi" w:hAnsiTheme="minorHAnsi" w:cstheme="minorHAnsi"/>
        </w:rPr>
        <w:t>Durham University</w:t>
      </w:r>
      <w:r w:rsidRPr="007C180C">
        <w:rPr>
          <w:rFonts w:asciiTheme="minorHAnsi" w:hAnsiTheme="minorHAnsi" w:cstheme="minorHAnsi"/>
        </w:rPr>
        <w:t xml:space="preserve"> help you to grow and develop during your time at Durham?</w:t>
      </w:r>
    </w:p>
    <w:p w14:paraId="022FD896" w14:textId="77777777" w:rsidR="00EC1A3B" w:rsidRPr="007C180C" w:rsidRDefault="56C2612A" w:rsidP="71B336D0">
      <w:pPr>
        <w:pStyle w:val="ListParagraph"/>
        <w:numPr>
          <w:ilvl w:val="0"/>
          <w:numId w:val="4"/>
        </w:numPr>
        <w:spacing w:after="120"/>
        <w:rPr>
          <w:rFonts w:asciiTheme="minorHAnsi" w:hAnsiTheme="minorHAnsi" w:cstheme="minorHAnsi"/>
          <w:color w:val="000000"/>
        </w:rPr>
      </w:pPr>
      <w:r w:rsidRPr="007C180C">
        <w:rPr>
          <w:rFonts w:asciiTheme="minorHAnsi" w:hAnsiTheme="minorHAnsi" w:cstheme="minorHAnsi"/>
        </w:rPr>
        <w:t>your financial situation</w:t>
      </w:r>
    </w:p>
    <w:p w14:paraId="00949DCE" w14:textId="77777777" w:rsidR="00EC1A3B" w:rsidRPr="007C180C" w:rsidRDefault="56C2612A" w:rsidP="71B336D0">
      <w:pPr>
        <w:pStyle w:val="ListParagraph"/>
        <w:numPr>
          <w:ilvl w:val="1"/>
          <w:numId w:val="6"/>
        </w:numPr>
        <w:spacing w:after="120"/>
        <w:rPr>
          <w:rFonts w:asciiTheme="minorHAnsi" w:hAnsiTheme="minorHAnsi" w:cstheme="minorHAnsi"/>
          <w:color w:val="000000"/>
        </w:rPr>
      </w:pPr>
      <w:r w:rsidRPr="007C180C">
        <w:rPr>
          <w:rFonts w:asciiTheme="minorHAnsi" w:hAnsiTheme="minorHAnsi" w:cstheme="minorHAnsi"/>
        </w:rPr>
        <w:t>your Student Finance England (or equivalent) letter enables us to verify your Household Income</w:t>
      </w:r>
    </w:p>
    <w:p w14:paraId="60769ADD" w14:textId="77777777" w:rsidR="00EC1A3B" w:rsidRPr="007C180C" w:rsidRDefault="56C2612A" w:rsidP="71B336D0">
      <w:pPr>
        <w:pStyle w:val="ListParagraph"/>
        <w:numPr>
          <w:ilvl w:val="1"/>
          <w:numId w:val="6"/>
        </w:numPr>
        <w:rPr>
          <w:rFonts w:asciiTheme="minorHAnsi" w:hAnsiTheme="minorHAnsi" w:cstheme="minorHAnsi"/>
          <w:color w:val="000000"/>
        </w:rPr>
      </w:pPr>
      <w:r w:rsidRPr="007C180C">
        <w:rPr>
          <w:rFonts w:asciiTheme="minorHAnsi" w:hAnsiTheme="minorHAnsi" w:cstheme="minorHAnsi"/>
          <w:color w:val="000000" w:themeColor="text1"/>
        </w:rPr>
        <w:t xml:space="preserve">it is important that scholarships like </w:t>
      </w:r>
      <w:proofErr w:type="gramStart"/>
      <w:r w:rsidRPr="007C180C">
        <w:rPr>
          <w:rFonts w:asciiTheme="minorHAnsi" w:hAnsiTheme="minorHAnsi" w:cstheme="minorHAnsi"/>
          <w:color w:val="000000" w:themeColor="text1"/>
        </w:rPr>
        <w:t>these help</w:t>
      </w:r>
      <w:proofErr w:type="gramEnd"/>
      <w:r w:rsidRPr="007C180C">
        <w:rPr>
          <w:rFonts w:asciiTheme="minorHAnsi" w:hAnsiTheme="minorHAnsi" w:cstheme="minorHAnsi"/>
          <w:color w:val="000000" w:themeColor="text1"/>
        </w:rPr>
        <w:t xml:space="preserve"> as many students as </w:t>
      </w:r>
      <w:proofErr w:type="gramStart"/>
      <w:r w:rsidRPr="007C180C">
        <w:rPr>
          <w:rFonts w:asciiTheme="minorHAnsi" w:hAnsiTheme="minorHAnsi" w:cstheme="minorHAnsi"/>
          <w:color w:val="000000" w:themeColor="text1"/>
        </w:rPr>
        <w:t>possible, and</w:t>
      </w:r>
      <w:proofErr w:type="gramEnd"/>
      <w:r w:rsidRPr="007C180C">
        <w:rPr>
          <w:rFonts w:asciiTheme="minorHAnsi" w:hAnsiTheme="minorHAnsi" w:cstheme="minorHAnsi"/>
          <w:color w:val="000000" w:themeColor="text1"/>
        </w:rPr>
        <w:t xml:space="preserve"> help those students who can benefit most from them. To help us do that, please tell us about any other funding you receive which you are not required to pay back e.g. grants, awards, Scholarships, Bursaries and similar. You do </w:t>
      </w:r>
      <w:r w:rsidRPr="007C180C">
        <w:rPr>
          <w:rFonts w:asciiTheme="minorHAnsi" w:hAnsiTheme="minorHAnsi" w:cstheme="minorHAnsi"/>
          <w:i/>
          <w:iCs/>
          <w:color w:val="000000" w:themeColor="text1"/>
        </w:rPr>
        <w:t>not</w:t>
      </w:r>
      <w:r w:rsidRPr="007C180C">
        <w:rPr>
          <w:rFonts w:asciiTheme="minorHAnsi" w:hAnsiTheme="minorHAnsi" w:cstheme="minorHAnsi"/>
          <w:color w:val="000000" w:themeColor="text1"/>
        </w:rPr>
        <w:t xml:space="preserve"> need to tell us about any tuition fee, or maintenance loans you are entitled to.  This information will be considered alongside your verified Household Income (see above). </w:t>
      </w:r>
    </w:p>
    <w:p w14:paraId="411FF582" w14:textId="77777777" w:rsidR="00EC1A3B" w:rsidRPr="007C180C" w:rsidRDefault="00EC1A3B" w:rsidP="71B336D0">
      <w:pPr>
        <w:rPr>
          <w:rFonts w:asciiTheme="minorHAnsi" w:hAnsiTheme="minorHAnsi" w:cstheme="minorHAnsi"/>
          <w:color w:val="000000"/>
        </w:rPr>
      </w:pPr>
    </w:p>
    <w:p w14:paraId="021A522C" w14:textId="77777777" w:rsidR="00EC1A3B" w:rsidRPr="007C180C" w:rsidRDefault="56C2612A" w:rsidP="71B336D0">
      <w:pPr>
        <w:pStyle w:val="Heading3"/>
        <w:spacing w:after="120"/>
        <w:rPr>
          <w:rFonts w:asciiTheme="minorHAnsi" w:hAnsiTheme="minorHAnsi" w:cstheme="minorHAnsi"/>
          <w:sz w:val="28"/>
          <w:szCs w:val="28"/>
        </w:rPr>
      </w:pPr>
      <w:r w:rsidRPr="007C180C">
        <w:rPr>
          <w:rFonts w:asciiTheme="minorHAnsi" w:hAnsiTheme="minorHAnsi" w:cstheme="minorHAnsi"/>
        </w:rPr>
        <w:t>If I am awarded a Scholarship, what else do I have to do?</w:t>
      </w:r>
    </w:p>
    <w:p w14:paraId="46CF2293" w14:textId="62B5DA08" w:rsidR="00EC1A3B" w:rsidRPr="007C180C" w:rsidRDefault="56C2612A" w:rsidP="71B336D0">
      <w:pPr>
        <w:spacing w:after="240"/>
        <w:rPr>
          <w:rFonts w:asciiTheme="minorHAnsi" w:hAnsiTheme="minorHAnsi" w:cstheme="minorHAnsi"/>
        </w:rPr>
      </w:pPr>
      <w:r w:rsidRPr="007C180C">
        <w:rPr>
          <w:rFonts w:asciiTheme="minorHAnsi" w:hAnsiTheme="minorHAnsi" w:cstheme="minorHAnsi"/>
        </w:rPr>
        <w:t xml:space="preserve">If you are awarded a Scholarship, you will be asked in the first and third term of each academic year to write a short reflection on the part your Scholarship is playing in your experience as a student at Durham University. By accepting the offer of a </w:t>
      </w:r>
      <w:r w:rsidR="000D6AF6" w:rsidRPr="007C180C">
        <w:rPr>
          <w:rFonts w:asciiTheme="minorHAnsi" w:hAnsiTheme="minorHAnsi" w:cstheme="minorHAnsi"/>
        </w:rPr>
        <w:t>Scholarship,</w:t>
      </w:r>
      <w:r w:rsidRPr="007C180C">
        <w:rPr>
          <w:rFonts w:asciiTheme="minorHAnsi" w:hAnsiTheme="minorHAnsi" w:cstheme="minorHAnsi"/>
        </w:rPr>
        <w:t xml:space="preserve"> you will be agreeing to provide the short reports outlined above. These reports will be shared with the donor who is funding your Scholarship, so they can see how this support is helping </w:t>
      </w:r>
      <w:proofErr w:type="gramStart"/>
      <w:r w:rsidRPr="007C180C">
        <w:rPr>
          <w:rFonts w:asciiTheme="minorHAnsi" w:hAnsiTheme="minorHAnsi" w:cstheme="minorHAnsi"/>
        </w:rPr>
        <w:t>you, and</w:t>
      </w:r>
      <w:proofErr w:type="gramEnd"/>
      <w:r w:rsidRPr="007C180C">
        <w:rPr>
          <w:rFonts w:asciiTheme="minorHAnsi" w:hAnsiTheme="minorHAnsi" w:cstheme="minorHAnsi"/>
        </w:rPr>
        <w:t xml:space="preserve"> may be published in full or in part in </w:t>
      </w:r>
      <w:proofErr w:type="gramStart"/>
      <w:r w:rsidRPr="007C180C">
        <w:rPr>
          <w:rFonts w:asciiTheme="minorHAnsi" w:hAnsiTheme="minorHAnsi" w:cstheme="minorHAnsi"/>
        </w:rPr>
        <w:t>University</w:t>
      </w:r>
      <w:proofErr w:type="gramEnd"/>
      <w:r w:rsidRPr="007C180C">
        <w:rPr>
          <w:rFonts w:asciiTheme="minorHAnsi" w:hAnsiTheme="minorHAnsi" w:cstheme="minorHAnsi"/>
        </w:rPr>
        <w:t xml:space="preserve"> publications in print and/or online. You may also be asked to contribute other quotes or content from time to time.  If reports, comment</w:t>
      </w:r>
      <w:r w:rsidR="005D2AFF">
        <w:rPr>
          <w:rFonts w:asciiTheme="minorHAnsi" w:hAnsiTheme="minorHAnsi" w:cstheme="minorHAnsi"/>
        </w:rPr>
        <w:t>s</w:t>
      </w:r>
      <w:r w:rsidRPr="007C180C">
        <w:rPr>
          <w:rFonts w:asciiTheme="minorHAnsi" w:hAnsiTheme="minorHAnsi" w:cstheme="minorHAnsi"/>
        </w:rPr>
        <w:t xml:space="preserve"> or other content you have submitted are to be published, you have the option for these to include your name, photograph, or other content that might identify you, or not – if you prefer not to be identified as the recipient of a Scholarship.</w:t>
      </w:r>
    </w:p>
    <w:p w14:paraId="136E2AEA" w14:textId="6DCA46E6" w:rsidR="00EC1A3B" w:rsidRPr="007C180C" w:rsidRDefault="56C2612A" w:rsidP="71B336D0">
      <w:pPr>
        <w:rPr>
          <w:rFonts w:asciiTheme="minorHAnsi" w:hAnsiTheme="minorHAnsi" w:cstheme="minorHAnsi"/>
        </w:rPr>
      </w:pPr>
      <w:r w:rsidRPr="007C180C">
        <w:rPr>
          <w:rFonts w:asciiTheme="minorHAnsi" w:hAnsiTheme="minorHAnsi" w:cstheme="minorHAnsi"/>
        </w:rPr>
        <w:lastRenderedPageBreak/>
        <w:t xml:space="preserve">The Scholarship is about offering support to those who might benefit from it most. Support is typically </w:t>
      </w:r>
      <w:proofErr w:type="gramStart"/>
      <w:r w:rsidRPr="007C180C">
        <w:rPr>
          <w:rFonts w:asciiTheme="minorHAnsi" w:hAnsiTheme="minorHAnsi" w:cstheme="minorHAnsi"/>
        </w:rPr>
        <w:t>financial, but</w:t>
      </w:r>
      <w:proofErr w:type="gramEnd"/>
      <w:r w:rsidRPr="007C180C">
        <w:rPr>
          <w:rFonts w:asciiTheme="minorHAnsi" w:hAnsiTheme="minorHAnsi" w:cstheme="minorHAnsi"/>
        </w:rPr>
        <w:t xml:space="preserve"> can also come in the form of having a community around you who can act as trusted friends, mentors and approachable sources of listening, advice and signposting to wider networks. You will be invited, at least once per academic year, to meet with other students in receipt of a Scholarship, along with a small number of staff of </w:t>
      </w:r>
      <w:r w:rsidR="000D6AF6">
        <w:rPr>
          <w:rFonts w:asciiTheme="minorHAnsi" w:hAnsiTheme="minorHAnsi" w:cstheme="minorHAnsi"/>
        </w:rPr>
        <w:t xml:space="preserve">the </w:t>
      </w:r>
      <w:r w:rsidRPr="007C180C">
        <w:rPr>
          <w:rFonts w:asciiTheme="minorHAnsi" w:hAnsiTheme="minorHAnsi" w:cstheme="minorHAnsi"/>
        </w:rPr>
        <w:t>Department and/or the University, and perhaps the donor of your Scholarship. These meetings are intended to help you by creating a community of Scholars that you can feel part of, by giving you access to Durham staff who are in your corner, by giving you the chance to understand what motivates your donor to fund your scholarship, and for you to express your response to your scholarship in person.  You may also receive invitations to participate in occasional other events relating to your Scholarship.  By accepting the offer of a Scholarship, you will be agreeing to make the time (wherever possible) to attend and participate in such meetings and events.</w:t>
      </w:r>
    </w:p>
    <w:p w14:paraId="0470FE65" w14:textId="77777777" w:rsidR="00EC1A3B" w:rsidRPr="007C180C" w:rsidRDefault="00EC1A3B" w:rsidP="71B336D0">
      <w:pPr>
        <w:rPr>
          <w:rFonts w:asciiTheme="minorHAnsi" w:hAnsiTheme="minorHAnsi" w:cstheme="minorHAnsi"/>
        </w:rPr>
      </w:pPr>
    </w:p>
    <w:p w14:paraId="7DDC22AF" w14:textId="77777777" w:rsidR="00EC1A3B" w:rsidRPr="007C180C" w:rsidRDefault="56C2612A" w:rsidP="71B336D0">
      <w:pPr>
        <w:pStyle w:val="Heading3"/>
        <w:spacing w:after="120"/>
        <w:rPr>
          <w:rFonts w:asciiTheme="minorHAnsi" w:hAnsiTheme="minorHAnsi" w:cstheme="minorHAnsi"/>
          <w:sz w:val="28"/>
          <w:szCs w:val="28"/>
        </w:rPr>
      </w:pPr>
      <w:r w:rsidRPr="007C180C">
        <w:rPr>
          <w:rFonts w:asciiTheme="minorHAnsi" w:hAnsiTheme="minorHAnsi" w:cstheme="minorHAnsi"/>
        </w:rPr>
        <w:t>What if I have questions about the Scholarship?</w:t>
      </w:r>
    </w:p>
    <w:p w14:paraId="012B840C" w14:textId="0BA66E05" w:rsidR="00EC1A3B" w:rsidRPr="007C180C" w:rsidRDefault="56C2612A" w:rsidP="71B336D0">
      <w:pPr>
        <w:rPr>
          <w:rFonts w:asciiTheme="minorHAnsi" w:hAnsiTheme="minorHAnsi" w:cstheme="minorHAnsi"/>
          <w:sz w:val="28"/>
          <w:szCs w:val="28"/>
        </w:rPr>
      </w:pPr>
      <w:r w:rsidRPr="007C180C">
        <w:rPr>
          <w:rFonts w:asciiTheme="minorHAnsi" w:hAnsiTheme="minorHAnsi" w:cstheme="minorHAnsi"/>
        </w:rPr>
        <w:t>If you have any questions about the scholarship, please email</w:t>
      </w:r>
      <w:r w:rsidR="00362B56">
        <w:rPr>
          <w:rFonts w:asciiTheme="minorHAnsi" w:hAnsiTheme="minorHAnsi" w:cstheme="minorHAnsi"/>
        </w:rPr>
        <w:t xml:space="preserve">: </w:t>
      </w:r>
      <w:r w:rsidR="00984681">
        <w:rPr>
          <w:rFonts w:eastAsia="Calibri"/>
          <w:b/>
          <w:bCs/>
          <w:sz w:val="22"/>
          <w:szCs w:val="22"/>
        </w:rPr>
        <w:t>english.studies@durham.ac.uk</w:t>
      </w:r>
    </w:p>
    <w:p w14:paraId="7D756632" w14:textId="77777777" w:rsidR="00EC1A3B" w:rsidRPr="007C180C" w:rsidRDefault="00EC1A3B" w:rsidP="71B336D0">
      <w:pPr>
        <w:jc w:val="center"/>
        <w:rPr>
          <w:rFonts w:asciiTheme="minorHAnsi" w:hAnsiTheme="minorHAnsi" w:cstheme="minorHAnsi"/>
          <w:b/>
          <w:bCs/>
          <w:i/>
          <w:iCs/>
        </w:rPr>
      </w:pPr>
    </w:p>
    <w:p w14:paraId="1BDE81F4" w14:textId="77777777" w:rsidR="00EC1A3B" w:rsidRPr="007C180C" w:rsidRDefault="56C2612A" w:rsidP="71B336D0">
      <w:pPr>
        <w:pStyle w:val="Heading3"/>
        <w:spacing w:after="0"/>
        <w:jc w:val="center"/>
        <w:rPr>
          <w:rFonts w:asciiTheme="minorHAnsi" w:hAnsiTheme="minorHAnsi" w:cstheme="minorHAnsi"/>
          <w:i/>
          <w:iCs/>
        </w:rPr>
      </w:pPr>
      <w:r w:rsidRPr="007C180C">
        <w:rPr>
          <w:rFonts w:asciiTheme="minorHAnsi" w:hAnsiTheme="minorHAnsi" w:cstheme="minorHAnsi"/>
          <w:i/>
          <w:iCs/>
        </w:rPr>
        <w:t>Thank you for your interest in</w:t>
      </w:r>
    </w:p>
    <w:p w14:paraId="353C95E7" w14:textId="2CFBF7F4" w:rsidR="71B336D0" w:rsidRPr="007C180C" w:rsidRDefault="008D55C9" w:rsidP="71B336D0">
      <w:pPr>
        <w:pStyle w:val="Heading3"/>
        <w:spacing w:after="0"/>
        <w:jc w:val="center"/>
        <w:rPr>
          <w:rFonts w:asciiTheme="minorHAnsi" w:hAnsiTheme="minorHAnsi" w:cstheme="minorHAnsi"/>
        </w:rPr>
      </w:pPr>
      <w:r>
        <w:rPr>
          <w:rFonts w:asciiTheme="minorHAnsi" w:hAnsiTheme="minorHAnsi" w:cstheme="minorHAnsi"/>
        </w:rPr>
        <w:t>The Jeremy Vine Scholarship in English Literature</w:t>
      </w:r>
    </w:p>
    <w:sectPr w:rsidR="71B336D0" w:rsidRPr="007C180C" w:rsidSect="00EE3C67">
      <w:footerReference w:type="default" r:id="rId8"/>
      <w:footerReference w:type="first" r:id="rId9"/>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8226" w14:textId="77777777" w:rsidR="00F00EFC" w:rsidRDefault="00F00EFC">
      <w:r>
        <w:separator/>
      </w:r>
    </w:p>
  </w:endnote>
  <w:endnote w:type="continuationSeparator" w:id="0">
    <w:p w14:paraId="7C4AB807" w14:textId="77777777" w:rsidR="00F00EFC" w:rsidRDefault="00F0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16"/>
        <w:szCs w:val="16"/>
      </w:rPr>
      <w:id w:val="1659419183"/>
      <w:docPartObj>
        <w:docPartGallery w:val="Page Numbers (Bottom of Page)"/>
        <w:docPartUnique/>
      </w:docPartObj>
    </w:sdtPr>
    <w:sdtEndPr/>
    <w:sdtContent>
      <w:p w14:paraId="53D2F6C9" w14:textId="064D8A35" w:rsidR="008677F3" w:rsidRPr="00F62BEE" w:rsidRDefault="006E770C" w:rsidP="00EE3C67">
        <w:pPr>
          <w:pStyle w:val="Heading3"/>
          <w:spacing w:after="0"/>
          <w:jc w:val="center"/>
          <w:rPr>
            <w:b w:val="0"/>
            <w:sz w:val="16"/>
            <w:szCs w:val="16"/>
          </w:rPr>
        </w:pPr>
        <w:r w:rsidRPr="00EE3C67">
          <w:rPr>
            <w:b w:val="0"/>
            <w:sz w:val="16"/>
            <w:szCs w:val="16"/>
          </w:rPr>
          <w:t xml:space="preserve">The Durham Inspired </w:t>
        </w:r>
        <w:r w:rsidR="000D6AF6" w:rsidRPr="000D6AF6">
          <w:rPr>
            <w:b w:val="0"/>
            <w:sz w:val="16"/>
            <w:szCs w:val="16"/>
          </w:rPr>
          <w:t>Jeremy Vine Scholarship in English Literature</w:t>
        </w:r>
        <w:r>
          <w:rPr>
            <w:b w:val="0"/>
            <w:sz w:val="16"/>
            <w:szCs w:val="16"/>
          </w:rPr>
          <w:tab/>
          <w:t xml:space="preserve"> </w:t>
        </w:r>
        <w:r w:rsidRPr="00F62BEE">
          <w:rPr>
            <w:b w:val="0"/>
            <w:sz w:val="16"/>
            <w:szCs w:val="16"/>
          </w:rPr>
          <w:t>202</w:t>
        </w:r>
        <w:r w:rsidR="00FC5402">
          <w:rPr>
            <w:b w:val="0"/>
            <w:sz w:val="16"/>
            <w:szCs w:val="16"/>
          </w:rPr>
          <w:t>6</w:t>
        </w:r>
        <w:r w:rsidRPr="00F62BEE">
          <w:rPr>
            <w:b w:val="0"/>
            <w:sz w:val="16"/>
            <w:szCs w:val="16"/>
          </w:rPr>
          <w:t>-2</w:t>
        </w:r>
        <w:r w:rsidR="00FC5402">
          <w:rPr>
            <w:b w:val="0"/>
            <w:sz w:val="16"/>
            <w:szCs w:val="16"/>
          </w:rPr>
          <w:t>7</w:t>
        </w:r>
        <w:r w:rsidRPr="00F62BEE">
          <w:rPr>
            <w:b w:val="0"/>
            <w:sz w:val="16"/>
            <w:szCs w:val="16"/>
          </w:rPr>
          <w:t xml:space="preserve"> Academic Year</w:t>
        </w:r>
        <w:r>
          <w:rPr>
            <w:b w:val="0"/>
            <w:sz w:val="16"/>
            <w:szCs w:val="16"/>
          </w:rPr>
          <w:tab/>
        </w:r>
        <w:r w:rsidR="000D6AF6">
          <w:rPr>
            <w:b w:val="0"/>
            <w:sz w:val="16"/>
            <w:szCs w:val="16"/>
          </w:rPr>
          <w:tab/>
        </w:r>
        <w:r w:rsidR="000D6AF6">
          <w:rPr>
            <w:b w:val="0"/>
            <w:sz w:val="16"/>
            <w:szCs w:val="16"/>
          </w:rPr>
          <w:tab/>
        </w:r>
        <w:r w:rsidR="000D6AF6">
          <w:rPr>
            <w:b w:val="0"/>
            <w:sz w:val="16"/>
            <w:szCs w:val="16"/>
          </w:rPr>
          <w:tab/>
        </w:r>
        <w:r w:rsidRPr="00F62BEE">
          <w:rPr>
            <w:b w:val="0"/>
            <w:sz w:val="16"/>
            <w:szCs w:val="16"/>
          </w:rPr>
          <w:fldChar w:fldCharType="begin"/>
        </w:r>
        <w:r w:rsidRPr="00F62BEE">
          <w:rPr>
            <w:b w:val="0"/>
            <w:sz w:val="16"/>
            <w:szCs w:val="16"/>
          </w:rPr>
          <w:instrText xml:space="preserve"> PAGE   \* MERGEFORMAT </w:instrText>
        </w:r>
        <w:r w:rsidRPr="00F62BEE">
          <w:rPr>
            <w:b w:val="0"/>
            <w:sz w:val="16"/>
            <w:szCs w:val="16"/>
          </w:rPr>
          <w:fldChar w:fldCharType="separate"/>
        </w:r>
        <w:r>
          <w:rPr>
            <w:b w:val="0"/>
            <w:sz w:val="16"/>
            <w:szCs w:val="16"/>
          </w:rPr>
          <w:t>8</w:t>
        </w:r>
        <w:r w:rsidRPr="00F62BEE">
          <w:rPr>
            <w:b w:val="0"/>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43C4" w14:textId="77777777" w:rsidR="008677F3" w:rsidRPr="00F62BEE" w:rsidRDefault="006E770C" w:rsidP="000D488B">
    <w:pPr>
      <w:pStyle w:val="Heading3"/>
      <w:spacing w:after="0"/>
      <w:rPr>
        <w:b w:val="0"/>
        <w:sz w:val="16"/>
        <w:szCs w:val="16"/>
      </w:rPr>
    </w:pPr>
    <w:r w:rsidRPr="000D488B">
      <w:rPr>
        <w:b w:val="0"/>
        <w:sz w:val="16"/>
        <w:szCs w:val="16"/>
      </w:rPr>
      <w:t xml:space="preserve">The Durham Inspired </w:t>
    </w:r>
    <w:r>
      <w:rPr>
        <w:b w:val="0"/>
        <w:sz w:val="16"/>
        <w:szCs w:val="16"/>
      </w:rPr>
      <w:t>University College</w:t>
    </w:r>
    <w:r w:rsidRPr="000D488B">
      <w:rPr>
        <w:b w:val="0"/>
        <w:sz w:val="16"/>
        <w:szCs w:val="16"/>
      </w:rPr>
      <w:t xml:space="preserve"> Scholarship</w:t>
    </w:r>
    <w:r>
      <w:rPr>
        <w:b w:val="0"/>
        <w:sz w:val="16"/>
        <w:szCs w:val="16"/>
      </w:rPr>
      <w:tab/>
    </w:r>
    <w:r>
      <w:rPr>
        <w:b w:val="0"/>
        <w:sz w:val="16"/>
        <w:szCs w:val="16"/>
      </w:rPr>
      <w:tab/>
    </w:r>
    <w:r w:rsidRPr="00F62BEE">
      <w:rPr>
        <w:b w:val="0"/>
        <w:sz w:val="16"/>
        <w:szCs w:val="16"/>
      </w:rPr>
      <w:t>2021-22 Academic Year</w:t>
    </w:r>
    <w:r>
      <w:rPr>
        <w:b w:val="0"/>
        <w:sz w:val="16"/>
        <w:szCs w:val="16"/>
      </w:rPr>
      <w:tab/>
    </w:r>
    <w:r>
      <w:rPr>
        <w:b w:val="0"/>
        <w:sz w:val="16"/>
        <w:szCs w:val="16"/>
      </w:rPr>
      <w:tab/>
    </w:r>
    <w:r>
      <w:rPr>
        <w:b w:val="0"/>
        <w:sz w:val="16"/>
        <w:szCs w:val="16"/>
      </w:rPr>
      <w:tab/>
    </w:r>
    <w:r>
      <w:rPr>
        <w:b w:val="0"/>
        <w:sz w:val="16"/>
        <w:szCs w:val="16"/>
      </w:rPr>
      <w:tab/>
    </w:r>
    <w:r>
      <w:rPr>
        <w:b w:val="0"/>
        <w:sz w:val="16"/>
        <w:szCs w:val="16"/>
      </w:rPr>
      <w:tab/>
    </w:r>
    <w:r w:rsidRPr="00F62BEE">
      <w:rPr>
        <w:b w:val="0"/>
        <w:sz w:val="16"/>
        <w:szCs w:val="16"/>
      </w:rPr>
      <w:fldChar w:fldCharType="begin"/>
    </w:r>
    <w:r w:rsidRPr="00F62BEE">
      <w:rPr>
        <w:b w:val="0"/>
        <w:sz w:val="16"/>
        <w:szCs w:val="16"/>
      </w:rPr>
      <w:instrText xml:space="preserve"> PAGE   \* MERGEFORMAT </w:instrText>
    </w:r>
    <w:r w:rsidRPr="00F62BEE">
      <w:rPr>
        <w:b w:val="0"/>
        <w:sz w:val="16"/>
        <w:szCs w:val="16"/>
      </w:rPr>
      <w:fldChar w:fldCharType="separate"/>
    </w:r>
    <w:r>
      <w:rPr>
        <w:b w:val="0"/>
        <w:noProof/>
        <w:sz w:val="16"/>
        <w:szCs w:val="16"/>
      </w:rPr>
      <w:t>1</w:t>
    </w:r>
    <w:r w:rsidRPr="00F62BEE">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8F3C" w14:textId="77777777" w:rsidR="00F00EFC" w:rsidRDefault="00F00EFC">
      <w:r>
        <w:separator/>
      </w:r>
    </w:p>
  </w:footnote>
  <w:footnote w:type="continuationSeparator" w:id="0">
    <w:p w14:paraId="561CF6C2" w14:textId="77777777" w:rsidR="00F00EFC" w:rsidRDefault="00F0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7E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394052"/>
    <w:multiLevelType w:val="multilevel"/>
    <w:tmpl w:val="FC70DF5C"/>
    <w:lvl w:ilvl="0">
      <w:start w:val="1"/>
      <w:numFmt w:val="decimal"/>
      <w:lvlText w:val="%1."/>
      <w:lvlJc w:val="left"/>
      <w:pPr>
        <w:ind w:left="360" w:hanging="360"/>
      </w:pPr>
      <w:rPr>
        <w:rFonts w:hint="default"/>
        <w:sz w:val="24"/>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1861D6"/>
    <w:multiLevelType w:val="multilevel"/>
    <w:tmpl w:val="CD96A4C6"/>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551208"/>
    <w:multiLevelType w:val="multilevel"/>
    <w:tmpl w:val="E9A02022"/>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6E4FC4"/>
    <w:multiLevelType w:val="multilevel"/>
    <w:tmpl w:val="CD96A4C6"/>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A73A52"/>
    <w:multiLevelType w:val="hybridMultilevel"/>
    <w:tmpl w:val="25BAB6C2"/>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000F5B"/>
    <w:multiLevelType w:val="multilevel"/>
    <w:tmpl w:val="FC70DF5C"/>
    <w:lvl w:ilvl="0">
      <w:start w:val="1"/>
      <w:numFmt w:val="decimal"/>
      <w:lvlText w:val="%1."/>
      <w:lvlJc w:val="left"/>
      <w:pPr>
        <w:ind w:left="360" w:hanging="360"/>
      </w:pPr>
      <w:rPr>
        <w:rFonts w:hint="default"/>
        <w:sz w:val="24"/>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6C0FBE"/>
    <w:multiLevelType w:val="hybridMultilevel"/>
    <w:tmpl w:val="1D1076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1A6C04"/>
    <w:multiLevelType w:val="hybridMultilevel"/>
    <w:tmpl w:val="59D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B976C0"/>
    <w:multiLevelType w:val="hybridMultilevel"/>
    <w:tmpl w:val="CAAE03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B67315"/>
    <w:multiLevelType w:val="hybridMultilevel"/>
    <w:tmpl w:val="56128640"/>
    <w:lvl w:ilvl="0" w:tplc="6F16140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D4098"/>
    <w:multiLevelType w:val="hybridMultilevel"/>
    <w:tmpl w:val="6DEC81A4"/>
    <w:lvl w:ilvl="0" w:tplc="C316ADD8">
      <w:start w:val="1"/>
      <w:numFmt w:val="decimal"/>
      <w:lvlText w:val="%1."/>
      <w:lvlJc w:val="left"/>
      <w:pPr>
        <w:ind w:left="360" w:hanging="360"/>
      </w:pPr>
      <w:rPr>
        <w:rFonts w:hint="default"/>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416091"/>
    <w:multiLevelType w:val="hybridMultilevel"/>
    <w:tmpl w:val="DB80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7573812">
    <w:abstractNumId w:val="8"/>
  </w:num>
  <w:num w:numId="2" w16cid:durableId="501117944">
    <w:abstractNumId w:val="0"/>
  </w:num>
  <w:num w:numId="3" w16cid:durableId="1426070269">
    <w:abstractNumId w:val="4"/>
  </w:num>
  <w:num w:numId="4" w16cid:durableId="1101292557">
    <w:abstractNumId w:val="2"/>
  </w:num>
  <w:num w:numId="5" w16cid:durableId="2037195591">
    <w:abstractNumId w:val="3"/>
  </w:num>
  <w:num w:numId="6" w16cid:durableId="1425031929">
    <w:abstractNumId w:val="6"/>
  </w:num>
  <w:num w:numId="7" w16cid:durableId="1105347673">
    <w:abstractNumId w:val="12"/>
  </w:num>
  <w:num w:numId="8" w16cid:durableId="1591499579">
    <w:abstractNumId w:val="1"/>
  </w:num>
  <w:num w:numId="9" w16cid:durableId="572814093">
    <w:abstractNumId w:val="11"/>
  </w:num>
  <w:num w:numId="10" w16cid:durableId="1332368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471264">
    <w:abstractNumId w:val="5"/>
    <w:lvlOverride w:ilvl="0">
      <w:startOverride w:val="1"/>
    </w:lvlOverride>
    <w:lvlOverride w:ilvl="1"/>
    <w:lvlOverride w:ilvl="2"/>
    <w:lvlOverride w:ilvl="3"/>
    <w:lvlOverride w:ilvl="4"/>
    <w:lvlOverride w:ilvl="5"/>
    <w:lvlOverride w:ilvl="6"/>
    <w:lvlOverride w:ilvl="7"/>
    <w:lvlOverride w:ilvl="8"/>
  </w:num>
  <w:num w:numId="12" w16cid:durableId="12538565">
    <w:abstractNumId w:val="10"/>
  </w:num>
  <w:num w:numId="13" w16cid:durableId="64033032">
    <w:abstractNumId w:val="7"/>
  </w:num>
  <w:num w:numId="14" w16cid:durableId="457265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3B"/>
    <w:rsid w:val="00012198"/>
    <w:rsid w:val="000D6AF6"/>
    <w:rsid w:val="001004AB"/>
    <w:rsid w:val="00124672"/>
    <w:rsid w:val="00170387"/>
    <w:rsid w:val="001D2919"/>
    <w:rsid w:val="001D5E66"/>
    <w:rsid w:val="00225C19"/>
    <w:rsid w:val="00362B56"/>
    <w:rsid w:val="00386004"/>
    <w:rsid w:val="003901A0"/>
    <w:rsid w:val="003C2ACF"/>
    <w:rsid w:val="00441CEA"/>
    <w:rsid w:val="005C144D"/>
    <w:rsid w:val="005C3718"/>
    <w:rsid w:val="005D2AFF"/>
    <w:rsid w:val="005E1AD5"/>
    <w:rsid w:val="00663A67"/>
    <w:rsid w:val="006E770C"/>
    <w:rsid w:val="00790975"/>
    <w:rsid w:val="007C180C"/>
    <w:rsid w:val="007F0C1E"/>
    <w:rsid w:val="00852AC8"/>
    <w:rsid w:val="00861FFD"/>
    <w:rsid w:val="008677F3"/>
    <w:rsid w:val="008D55C9"/>
    <w:rsid w:val="00984681"/>
    <w:rsid w:val="009A0B1D"/>
    <w:rsid w:val="00A57EBE"/>
    <w:rsid w:val="00A7504E"/>
    <w:rsid w:val="00AB3029"/>
    <w:rsid w:val="00B71271"/>
    <w:rsid w:val="00B77FA2"/>
    <w:rsid w:val="00C07EA8"/>
    <w:rsid w:val="00C96225"/>
    <w:rsid w:val="00CA0617"/>
    <w:rsid w:val="00CC413E"/>
    <w:rsid w:val="00E35D6A"/>
    <w:rsid w:val="00E66BBB"/>
    <w:rsid w:val="00EA03C8"/>
    <w:rsid w:val="00EA6DA6"/>
    <w:rsid w:val="00EC1A3B"/>
    <w:rsid w:val="00EE192C"/>
    <w:rsid w:val="00EE7E78"/>
    <w:rsid w:val="00EF77F8"/>
    <w:rsid w:val="00F00EFC"/>
    <w:rsid w:val="00FC5402"/>
    <w:rsid w:val="00FF40CE"/>
    <w:rsid w:val="015F5E95"/>
    <w:rsid w:val="029DFD9A"/>
    <w:rsid w:val="16BFD0F7"/>
    <w:rsid w:val="181E651E"/>
    <w:rsid w:val="229FE1FA"/>
    <w:rsid w:val="2454DAB8"/>
    <w:rsid w:val="35459918"/>
    <w:rsid w:val="45429485"/>
    <w:rsid w:val="4C48A8A0"/>
    <w:rsid w:val="52290513"/>
    <w:rsid w:val="56C2612A"/>
    <w:rsid w:val="6FF8467B"/>
    <w:rsid w:val="71B336D0"/>
    <w:rsid w:val="77EA3003"/>
    <w:rsid w:val="799F28C1"/>
    <w:rsid w:val="7CBDA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8B6E"/>
  <w15:chartTrackingRefBased/>
  <w15:docId w15:val="{3E9D2B2C-E9D1-4291-878F-1E19156E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3B"/>
    <w:pPr>
      <w:spacing w:after="0" w:line="240" w:lineRule="auto"/>
    </w:pPr>
    <w:rPr>
      <w:rFonts w:ascii="Calibri" w:hAnsi="Calibri" w:cs="Times New Roman"/>
      <w:sz w:val="24"/>
      <w:szCs w:val="24"/>
    </w:rPr>
  </w:style>
  <w:style w:type="paragraph" w:styleId="Heading2">
    <w:name w:val="heading 2"/>
    <w:basedOn w:val="Normal"/>
    <w:next w:val="Normal"/>
    <w:link w:val="Heading2Char"/>
    <w:uiPriority w:val="9"/>
    <w:unhideWhenUsed/>
    <w:qFormat/>
    <w:rsid w:val="00EC1A3B"/>
    <w:pPr>
      <w:keepNext/>
      <w:keepLines/>
      <w:jc w:val="center"/>
      <w:outlineLvl w:val="1"/>
    </w:pPr>
    <w:rPr>
      <w:rFonts w:ascii="Tahoma" w:eastAsiaTheme="majorEastAsia" w:hAnsi="Tahoma" w:cstheme="majorBidi"/>
      <w:b/>
      <w:bCs/>
      <w:sz w:val="28"/>
      <w:szCs w:val="26"/>
    </w:rPr>
  </w:style>
  <w:style w:type="paragraph" w:styleId="Heading3">
    <w:name w:val="heading 3"/>
    <w:basedOn w:val="Normal"/>
    <w:next w:val="Normal"/>
    <w:link w:val="Heading3Char"/>
    <w:uiPriority w:val="9"/>
    <w:unhideWhenUsed/>
    <w:qFormat/>
    <w:rsid w:val="00EC1A3B"/>
    <w:pPr>
      <w:keepNext/>
      <w:keepLines/>
      <w:spacing w:after="240"/>
      <w:outlineLvl w:val="2"/>
    </w:pPr>
    <w:rPr>
      <w:rFonts w:ascii="Tahoma" w:eastAsiaTheme="majorEastAsia" w:hAnsi="Tahoma" w:cstheme="majorBidi"/>
      <w:b/>
      <w:bCs/>
    </w:rPr>
  </w:style>
  <w:style w:type="paragraph" w:styleId="Heading4">
    <w:name w:val="heading 4"/>
    <w:basedOn w:val="Normal"/>
    <w:next w:val="Normal"/>
    <w:link w:val="Heading4Char"/>
    <w:uiPriority w:val="9"/>
    <w:unhideWhenUsed/>
    <w:qFormat/>
    <w:rsid w:val="00EC1A3B"/>
    <w:pPr>
      <w:keepNext/>
      <w:keepLines/>
      <w:outlineLvl w:val="3"/>
    </w:pPr>
    <w:rPr>
      <w:rFonts w:ascii="Tahoma" w:eastAsiaTheme="majorEastAsia" w:hAnsi="Tahoma" w:cstheme="majorBid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A3B"/>
    <w:rPr>
      <w:rFonts w:ascii="Tahoma" w:eastAsiaTheme="majorEastAsia" w:hAnsi="Tahoma" w:cstheme="majorBidi"/>
      <w:b/>
      <w:bCs/>
      <w:sz w:val="28"/>
      <w:szCs w:val="26"/>
    </w:rPr>
  </w:style>
  <w:style w:type="character" w:customStyle="1" w:styleId="Heading3Char">
    <w:name w:val="Heading 3 Char"/>
    <w:basedOn w:val="DefaultParagraphFont"/>
    <w:link w:val="Heading3"/>
    <w:uiPriority w:val="9"/>
    <w:rsid w:val="00EC1A3B"/>
    <w:rPr>
      <w:rFonts w:ascii="Tahoma" w:eastAsiaTheme="majorEastAsia" w:hAnsi="Tahoma" w:cstheme="majorBidi"/>
      <w:b/>
      <w:bCs/>
      <w:sz w:val="24"/>
      <w:szCs w:val="24"/>
    </w:rPr>
  </w:style>
  <w:style w:type="character" w:customStyle="1" w:styleId="Heading4Char">
    <w:name w:val="Heading 4 Char"/>
    <w:basedOn w:val="DefaultParagraphFont"/>
    <w:link w:val="Heading4"/>
    <w:uiPriority w:val="9"/>
    <w:rsid w:val="00EC1A3B"/>
    <w:rPr>
      <w:rFonts w:ascii="Tahoma" w:eastAsiaTheme="majorEastAsia" w:hAnsi="Tahoma" w:cstheme="majorBidi"/>
      <w:b/>
      <w:bCs/>
      <w:i/>
      <w:iCs/>
      <w:szCs w:val="24"/>
    </w:rPr>
  </w:style>
  <w:style w:type="character" w:styleId="Hyperlink">
    <w:name w:val="Hyperlink"/>
    <w:basedOn w:val="DefaultParagraphFont"/>
    <w:uiPriority w:val="99"/>
    <w:unhideWhenUsed/>
    <w:rsid w:val="00EC1A3B"/>
    <w:rPr>
      <w:color w:val="0563C1"/>
      <w:u w:val="single"/>
    </w:rPr>
  </w:style>
  <w:style w:type="paragraph" w:styleId="Footer">
    <w:name w:val="footer"/>
    <w:basedOn w:val="Normal"/>
    <w:link w:val="FooterChar"/>
    <w:uiPriority w:val="99"/>
    <w:unhideWhenUsed/>
    <w:rsid w:val="00EC1A3B"/>
    <w:pPr>
      <w:tabs>
        <w:tab w:val="center" w:pos="4513"/>
        <w:tab w:val="right" w:pos="9026"/>
      </w:tabs>
    </w:pPr>
  </w:style>
  <w:style w:type="character" w:customStyle="1" w:styleId="FooterChar">
    <w:name w:val="Footer Char"/>
    <w:basedOn w:val="DefaultParagraphFont"/>
    <w:link w:val="Footer"/>
    <w:uiPriority w:val="99"/>
    <w:rsid w:val="00EC1A3B"/>
    <w:rPr>
      <w:rFonts w:ascii="Calibri" w:hAnsi="Calibri" w:cs="Times New Roman"/>
      <w:sz w:val="24"/>
      <w:szCs w:val="24"/>
    </w:rPr>
  </w:style>
  <w:style w:type="paragraph" w:styleId="ListParagraph">
    <w:name w:val="List Paragraph"/>
    <w:basedOn w:val="Normal"/>
    <w:uiPriority w:val="34"/>
    <w:qFormat/>
    <w:rsid w:val="00EC1A3B"/>
    <w:pPr>
      <w:ind w:left="720"/>
      <w:contextualSpacing/>
    </w:pPr>
  </w:style>
  <w:style w:type="table" w:styleId="TableGrid">
    <w:name w:val="Table Grid"/>
    <w:basedOn w:val="TableNormal"/>
    <w:uiPriority w:val="59"/>
    <w:rsid w:val="00E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EC1A3B"/>
    <w:rPr>
      <w:rFonts w:ascii="Times New Roman" w:hAnsi="Times New Roman"/>
      <w:lang w:eastAsia="en-GB"/>
    </w:rPr>
  </w:style>
  <w:style w:type="paragraph" w:styleId="PlainText">
    <w:name w:val="Plain Text"/>
    <w:basedOn w:val="Normal"/>
    <w:link w:val="PlainTextChar"/>
    <w:uiPriority w:val="99"/>
    <w:unhideWhenUsed/>
    <w:rsid w:val="00EC1A3B"/>
    <w:rPr>
      <w:rFonts w:ascii="Consolas" w:eastAsia="Calibri" w:hAnsi="Consolas" w:cs="Consolas"/>
      <w:sz w:val="21"/>
      <w:szCs w:val="21"/>
      <w:lang w:eastAsia="en-GB"/>
    </w:rPr>
  </w:style>
  <w:style w:type="character" w:customStyle="1" w:styleId="PlainTextChar">
    <w:name w:val="Plain Text Char"/>
    <w:basedOn w:val="DefaultParagraphFont"/>
    <w:link w:val="PlainText"/>
    <w:uiPriority w:val="99"/>
    <w:rsid w:val="00EC1A3B"/>
    <w:rPr>
      <w:rFonts w:ascii="Consolas" w:eastAsia="Calibri" w:hAnsi="Consolas" w:cs="Consolas"/>
      <w:sz w:val="21"/>
      <w:szCs w:val="21"/>
      <w:lang w:eastAsia="en-GB"/>
    </w:rPr>
  </w:style>
  <w:style w:type="paragraph" w:styleId="Header">
    <w:name w:val="header"/>
    <w:basedOn w:val="Normal"/>
    <w:link w:val="HeaderChar"/>
    <w:uiPriority w:val="99"/>
    <w:unhideWhenUsed/>
    <w:rsid w:val="001004AB"/>
    <w:pPr>
      <w:tabs>
        <w:tab w:val="center" w:pos="4513"/>
        <w:tab w:val="right" w:pos="9026"/>
      </w:tabs>
    </w:pPr>
  </w:style>
  <w:style w:type="character" w:customStyle="1" w:styleId="HeaderChar">
    <w:name w:val="Header Char"/>
    <w:basedOn w:val="DefaultParagraphFont"/>
    <w:link w:val="Header"/>
    <w:uiPriority w:val="99"/>
    <w:rsid w:val="001004AB"/>
    <w:rPr>
      <w:rFonts w:ascii="Calibri" w:hAnsi="Calibri" w:cs="Times New Roman"/>
      <w:sz w:val="24"/>
      <w:szCs w:val="24"/>
    </w:rPr>
  </w:style>
  <w:style w:type="character" w:styleId="Strong">
    <w:name w:val="Strong"/>
    <w:basedOn w:val="DefaultParagraphFont"/>
    <w:uiPriority w:val="22"/>
    <w:qFormat/>
    <w:rsid w:val="00EA03C8"/>
    <w:rPr>
      <w:b/>
      <w:bCs/>
    </w:rPr>
  </w:style>
  <w:style w:type="character" w:styleId="Emphasis">
    <w:name w:val="Emphasis"/>
    <w:basedOn w:val="DefaultParagraphFont"/>
    <w:uiPriority w:val="20"/>
    <w:qFormat/>
    <w:rsid w:val="00EA03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5555</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LYNNE</dc:creator>
  <cp:keywords/>
  <dc:description/>
  <cp:lastModifiedBy>DENBY, ELAINE</cp:lastModifiedBy>
  <cp:revision>2</cp:revision>
  <dcterms:created xsi:type="dcterms:W3CDTF">2025-10-07T15:05:00Z</dcterms:created>
  <dcterms:modified xsi:type="dcterms:W3CDTF">2025-10-07T15:05:00Z</dcterms:modified>
</cp:coreProperties>
</file>